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1EA" w:rsidRDefault="004001EA" w:rsidP="005F2FE2">
      <w:pPr>
        <w:widowControl w:val="0"/>
        <w:autoSpaceDE w:val="0"/>
        <w:autoSpaceDN w:val="0"/>
        <w:adjustRightInd w:val="0"/>
        <w:spacing w:after="0" w:line="239" w:lineRule="auto"/>
        <w:ind w:left="3420"/>
        <w:rPr>
          <w:rFonts w:ascii="Times New Roman" w:hAnsi="Times New Roman"/>
          <w:sz w:val="28"/>
          <w:szCs w:val="28"/>
        </w:rPr>
      </w:pPr>
      <w:r>
        <w:rPr>
          <w:rFonts w:ascii="Times New Roman" w:hAnsi="Times New Roman"/>
          <w:sz w:val="28"/>
          <w:szCs w:val="28"/>
        </w:rPr>
        <w:t xml:space="preserve"> </w:t>
      </w:r>
      <w:r w:rsidR="00F35F2B">
        <w:rPr>
          <w:rFonts w:ascii="Times New Roman" w:hAnsi="Times New Roman"/>
          <w:sz w:val="28"/>
          <w:szCs w:val="28"/>
        </w:rPr>
        <w:t xml:space="preserve">  </w:t>
      </w:r>
      <w:r w:rsidR="002904DF">
        <w:rPr>
          <w:rFonts w:ascii="Times New Roman" w:hAnsi="Times New Roman"/>
          <w:noProof/>
          <w:sz w:val="28"/>
          <w:szCs w:val="28"/>
        </w:rPr>
        <w:drawing>
          <wp:inline distT="0" distB="0" distL="0" distR="0">
            <wp:extent cx="1920240" cy="53530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0240" cy="535305"/>
                    </a:xfrm>
                    <a:prstGeom prst="rect">
                      <a:avLst/>
                    </a:prstGeom>
                    <a:noFill/>
                    <a:ln>
                      <a:noFill/>
                    </a:ln>
                  </pic:spPr>
                </pic:pic>
              </a:graphicData>
            </a:graphic>
          </wp:inline>
        </w:drawing>
      </w:r>
      <w:r w:rsidR="00F35F2B">
        <w:rPr>
          <w:rFonts w:ascii="Times New Roman" w:hAnsi="Times New Roman"/>
          <w:sz w:val="28"/>
          <w:szCs w:val="28"/>
        </w:rPr>
        <w:t xml:space="preserve"> </w:t>
      </w:r>
    </w:p>
    <w:p w:rsidR="00F35AD7" w:rsidRPr="005F2FE2" w:rsidRDefault="00221429" w:rsidP="005F2FE2">
      <w:pPr>
        <w:widowControl w:val="0"/>
        <w:autoSpaceDE w:val="0"/>
        <w:autoSpaceDN w:val="0"/>
        <w:adjustRightInd w:val="0"/>
        <w:spacing w:after="0" w:line="239" w:lineRule="auto"/>
        <w:ind w:left="3420"/>
        <w:rPr>
          <w:rFonts w:ascii="Times New Roman" w:hAnsi="Times New Roman"/>
          <w:sz w:val="28"/>
          <w:szCs w:val="28"/>
        </w:rPr>
      </w:pPr>
      <w:r>
        <w:rPr>
          <w:rFonts w:ascii="Times New Roman" w:hAnsi="Times New Roman"/>
          <w:sz w:val="28"/>
          <w:szCs w:val="28"/>
        </w:rPr>
        <w:t xml:space="preserve">     </w:t>
      </w:r>
      <w:r w:rsidR="00F35AD7" w:rsidRPr="005F2FE2">
        <w:rPr>
          <w:rFonts w:ascii="Times New Roman" w:hAnsi="Times New Roman"/>
          <w:sz w:val="28"/>
          <w:szCs w:val="28"/>
        </w:rPr>
        <w:t>C</w:t>
      </w:r>
      <w:r w:rsidR="005F2FE2">
        <w:rPr>
          <w:rFonts w:ascii="Times New Roman" w:hAnsi="Times New Roman"/>
          <w:sz w:val="28"/>
          <w:szCs w:val="28"/>
        </w:rPr>
        <w:t xml:space="preserve">ontinuing Education </w:t>
      </w:r>
    </w:p>
    <w:p w:rsidR="00F35AD7" w:rsidRPr="005F2FE2" w:rsidRDefault="00F35AD7" w:rsidP="005F2FE2">
      <w:pPr>
        <w:widowControl w:val="0"/>
        <w:autoSpaceDE w:val="0"/>
        <w:autoSpaceDN w:val="0"/>
        <w:adjustRightInd w:val="0"/>
        <w:spacing w:after="0" w:line="122" w:lineRule="exact"/>
        <w:rPr>
          <w:rFonts w:ascii="Times New Roman" w:hAnsi="Times New Roman"/>
          <w:sz w:val="28"/>
          <w:szCs w:val="28"/>
        </w:rPr>
      </w:pPr>
    </w:p>
    <w:p w:rsidR="00F35AD7" w:rsidRPr="005F2FE2" w:rsidRDefault="00DD372A" w:rsidP="005F2FE2">
      <w:pPr>
        <w:widowControl w:val="0"/>
        <w:autoSpaceDE w:val="0"/>
        <w:autoSpaceDN w:val="0"/>
        <w:adjustRightInd w:val="0"/>
        <w:spacing w:after="0" w:line="239" w:lineRule="auto"/>
        <w:ind w:left="3420"/>
        <w:rPr>
          <w:rFonts w:ascii="Times New Roman" w:hAnsi="Times New Roman"/>
          <w:sz w:val="28"/>
          <w:szCs w:val="28"/>
        </w:rPr>
      </w:pPr>
      <w:r>
        <w:rPr>
          <w:rFonts w:ascii="Times New Roman" w:hAnsi="Times New Roman"/>
          <w:sz w:val="28"/>
          <w:szCs w:val="28"/>
        </w:rPr>
        <w:t xml:space="preserve">   </w:t>
      </w:r>
      <w:r w:rsidR="00221429">
        <w:rPr>
          <w:rFonts w:ascii="Times New Roman" w:hAnsi="Times New Roman"/>
          <w:sz w:val="28"/>
          <w:szCs w:val="28"/>
        </w:rPr>
        <w:t xml:space="preserve">Thursday </w:t>
      </w:r>
      <w:r w:rsidR="004F31B2">
        <w:rPr>
          <w:rFonts w:ascii="Times New Roman" w:hAnsi="Times New Roman"/>
          <w:sz w:val="28"/>
          <w:szCs w:val="28"/>
        </w:rPr>
        <w:t>April 17</w:t>
      </w:r>
      <w:r w:rsidR="00876878">
        <w:rPr>
          <w:rFonts w:ascii="Times New Roman" w:hAnsi="Times New Roman"/>
          <w:sz w:val="28"/>
          <w:szCs w:val="28"/>
        </w:rPr>
        <w:t xml:space="preserve">, </w:t>
      </w:r>
      <w:r w:rsidR="00F35AD7" w:rsidRPr="005F2FE2">
        <w:rPr>
          <w:rFonts w:ascii="Times New Roman" w:hAnsi="Times New Roman"/>
          <w:sz w:val="28"/>
          <w:szCs w:val="28"/>
        </w:rPr>
        <w:t>201</w:t>
      </w:r>
      <w:r w:rsidR="004F31B2">
        <w:rPr>
          <w:rFonts w:ascii="Times New Roman" w:hAnsi="Times New Roman"/>
          <w:sz w:val="28"/>
          <w:szCs w:val="28"/>
        </w:rPr>
        <w:t>4</w:t>
      </w:r>
    </w:p>
    <w:p w:rsidR="00F35AD7" w:rsidRPr="005F2FE2" w:rsidRDefault="00F35AD7" w:rsidP="005F2FE2">
      <w:pPr>
        <w:widowControl w:val="0"/>
        <w:autoSpaceDE w:val="0"/>
        <w:autoSpaceDN w:val="0"/>
        <w:adjustRightInd w:val="0"/>
        <w:spacing w:after="0" w:line="124" w:lineRule="exact"/>
        <w:rPr>
          <w:rFonts w:ascii="Times New Roman" w:hAnsi="Times New Roman"/>
          <w:sz w:val="28"/>
          <w:szCs w:val="28"/>
        </w:rPr>
      </w:pPr>
    </w:p>
    <w:p w:rsidR="00F35AD7" w:rsidRDefault="00DD372A" w:rsidP="00D124A0">
      <w:pPr>
        <w:widowControl w:val="0"/>
        <w:autoSpaceDE w:val="0"/>
        <w:autoSpaceDN w:val="0"/>
        <w:adjustRightInd w:val="0"/>
        <w:spacing w:after="0" w:line="240" w:lineRule="auto"/>
        <w:ind w:left="2160" w:firstLine="720"/>
        <w:rPr>
          <w:rFonts w:ascii="Times New Roman" w:hAnsi="Times New Roman"/>
          <w:sz w:val="24"/>
          <w:szCs w:val="24"/>
        </w:rPr>
      </w:pPr>
      <w:r>
        <w:rPr>
          <w:rFonts w:ascii="Times New Roman" w:hAnsi="Times New Roman"/>
          <w:sz w:val="28"/>
          <w:szCs w:val="28"/>
        </w:rPr>
        <w:t xml:space="preserve">  </w:t>
      </w:r>
      <w:r w:rsidR="00D124A0">
        <w:rPr>
          <w:rFonts w:ascii="Times New Roman" w:hAnsi="Times New Roman"/>
          <w:sz w:val="24"/>
          <w:szCs w:val="24"/>
        </w:rPr>
        <w:t xml:space="preserve">       </w:t>
      </w:r>
      <w:r w:rsidR="00F35AD7">
        <w:rPr>
          <w:rFonts w:ascii="Times New Roman" w:hAnsi="Times New Roman"/>
          <w:b/>
          <w:bCs/>
          <w:sz w:val="24"/>
          <w:szCs w:val="24"/>
        </w:rPr>
        <w:t>Morning Session-9AM-12PM</w:t>
      </w:r>
    </w:p>
    <w:p w:rsidR="00F35AD7" w:rsidRDefault="00F35AD7">
      <w:pPr>
        <w:widowControl w:val="0"/>
        <w:autoSpaceDE w:val="0"/>
        <w:autoSpaceDN w:val="0"/>
        <w:adjustRightInd w:val="0"/>
        <w:spacing w:after="0" w:line="110" w:lineRule="exact"/>
        <w:rPr>
          <w:rFonts w:ascii="Times New Roman" w:hAnsi="Times New Roman"/>
          <w:sz w:val="24"/>
          <w:szCs w:val="24"/>
        </w:rPr>
      </w:pPr>
    </w:p>
    <w:tbl>
      <w:tblPr>
        <w:tblW w:w="0" w:type="auto"/>
        <w:tblInd w:w="370" w:type="dxa"/>
        <w:tblLayout w:type="fixed"/>
        <w:tblCellMar>
          <w:left w:w="0" w:type="dxa"/>
          <w:right w:w="0" w:type="dxa"/>
        </w:tblCellMar>
        <w:tblLook w:val="0000" w:firstRow="0" w:lastRow="0" w:firstColumn="0" w:lastColumn="0" w:noHBand="0" w:noVBand="0"/>
      </w:tblPr>
      <w:tblGrid>
        <w:gridCol w:w="60"/>
        <w:gridCol w:w="3210"/>
        <w:gridCol w:w="90"/>
        <w:gridCol w:w="6100"/>
        <w:gridCol w:w="50"/>
        <w:gridCol w:w="30"/>
      </w:tblGrid>
      <w:tr w:rsidR="00F35AD7" w:rsidTr="006564ED">
        <w:tblPrEx>
          <w:tblCellMar>
            <w:top w:w="0" w:type="dxa"/>
            <w:left w:w="0" w:type="dxa"/>
            <w:bottom w:w="0" w:type="dxa"/>
            <w:right w:w="0" w:type="dxa"/>
          </w:tblCellMar>
        </w:tblPrEx>
        <w:trPr>
          <w:gridBefore w:val="1"/>
          <w:gridAfter w:val="2"/>
          <w:wBefore w:w="60" w:type="dxa"/>
          <w:wAfter w:w="80" w:type="dxa"/>
          <w:trHeight w:val="242"/>
        </w:trPr>
        <w:tc>
          <w:tcPr>
            <w:tcW w:w="3300" w:type="dxa"/>
            <w:gridSpan w:val="2"/>
            <w:tcBorders>
              <w:top w:val="single" w:sz="8" w:space="0" w:color="auto"/>
              <w:left w:val="single" w:sz="8" w:space="0" w:color="auto"/>
              <w:bottom w:val="single" w:sz="8" w:space="0" w:color="auto"/>
              <w:right w:val="single" w:sz="8" w:space="0" w:color="auto"/>
            </w:tcBorders>
            <w:vAlign w:val="bottom"/>
          </w:tcPr>
          <w:p w:rsidR="00F35AD7" w:rsidRDefault="00F35AD7">
            <w:pPr>
              <w:widowControl w:val="0"/>
              <w:autoSpaceDE w:val="0"/>
              <w:autoSpaceDN w:val="0"/>
              <w:adjustRightInd w:val="0"/>
              <w:spacing w:after="0" w:line="241" w:lineRule="exact"/>
              <w:ind w:left="120"/>
              <w:rPr>
                <w:rFonts w:ascii="Times New Roman" w:hAnsi="Times New Roman"/>
                <w:sz w:val="24"/>
                <w:szCs w:val="24"/>
              </w:rPr>
            </w:pPr>
            <w:r>
              <w:rPr>
                <w:rFonts w:ascii="Times New Roman" w:hAnsi="Times New Roman"/>
                <w:b/>
                <w:bCs/>
              </w:rPr>
              <w:t>Course Name/Number/CEU</w:t>
            </w:r>
          </w:p>
        </w:tc>
        <w:tc>
          <w:tcPr>
            <w:tcW w:w="6100" w:type="dxa"/>
            <w:tcBorders>
              <w:top w:val="single" w:sz="8" w:space="0" w:color="auto"/>
              <w:left w:val="nil"/>
              <w:bottom w:val="single" w:sz="8" w:space="0" w:color="auto"/>
              <w:right w:val="single" w:sz="8" w:space="0" w:color="auto"/>
            </w:tcBorders>
            <w:vAlign w:val="bottom"/>
          </w:tcPr>
          <w:p w:rsidR="00F35AD7" w:rsidRPr="00876878" w:rsidRDefault="004F31B2">
            <w:pPr>
              <w:widowControl w:val="0"/>
              <w:autoSpaceDE w:val="0"/>
              <w:autoSpaceDN w:val="0"/>
              <w:adjustRightInd w:val="0"/>
              <w:spacing w:after="0" w:line="241" w:lineRule="exact"/>
              <w:ind w:left="100"/>
              <w:rPr>
                <w:rFonts w:ascii="Times New Roman" w:hAnsi="Times New Roman"/>
                <w:iCs/>
                <w:szCs w:val="24"/>
              </w:rPr>
            </w:pPr>
            <w:r w:rsidRPr="004F31B2">
              <w:rPr>
                <w:rFonts w:ascii="Times New Roman" w:hAnsi="Times New Roman"/>
                <w:iCs/>
                <w:szCs w:val="24"/>
              </w:rPr>
              <w:t>Flood Insurance Seminar – Course Number C76646*</w:t>
            </w:r>
          </w:p>
        </w:tc>
      </w:tr>
      <w:tr w:rsidR="00F35AD7" w:rsidTr="006564ED">
        <w:tblPrEx>
          <w:tblCellMar>
            <w:top w:w="0" w:type="dxa"/>
            <w:left w:w="0" w:type="dxa"/>
            <w:bottom w:w="0" w:type="dxa"/>
            <w:right w:w="0" w:type="dxa"/>
          </w:tblCellMar>
        </w:tblPrEx>
        <w:trPr>
          <w:gridBefore w:val="1"/>
          <w:gridAfter w:val="2"/>
          <w:wBefore w:w="60" w:type="dxa"/>
          <w:wAfter w:w="80" w:type="dxa"/>
          <w:trHeight w:val="245"/>
        </w:trPr>
        <w:tc>
          <w:tcPr>
            <w:tcW w:w="3300" w:type="dxa"/>
            <w:gridSpan w:val="2"/>
            <w:tcBorders>
              <w:top w:val="nil"/>
              <w:left w:val="single" w:sz="8" w:space="0" w:color="auto"/>
              <w:bottom w:val="single" w:sz="8" w:space="0" w:color="auto"/>
              <w:right w:val="single" w:sz="8" w:space="0" w:color="auto"/>
            </w:tcBorders>
            <w:vAlign w:val="bottom"/>
          </w:tcPr>
          <w:p w:rsidR="00F35AD7" w:rsidRDefault="00F35AD7">
            <w:pPr>
              <w:widowControl w:val="0"/>
              <w:autoSpaceDE w:val="0"/>
              <w:autoSpaceDN w:val="0"/>
              <w:adjustRightInd w:val="0"/>
              <w:spacing w:after="0" w:line="245" w:lineRule="exact"/>
              <w:ind w:left="120"/>
              <w:rPr>
                <w:rFonts w:ascii="Times New Roman" w:hAnsi="Times New Roman"/>
                <w:sz w:val="24"/>
                <w:szCs w:val="24"/>
              </w:rPr>
            </w:pPr>
            <w:r>
              <w:rPr>
                <w:rFonts w:ascii="Times New Roman" w:hAnsi="Times New Roman"/>
                <w:b/>
                <w:bCs/>
              </w:rPr>
              <w:t>Presenter:</w:t>
            </w:r>
          </w:p>
        </w:tc>
        <w:tc>
          <w:tcPr>
            <w:tcW w:w="6100" w:type="dxa"/>
            <w:tcBorders>
              <w:top w:val="nil"/>
              <w:left w:val="nil"/>
              <w:bottom w:val="single" w:sz="8" w:space="0" w:color="auto"/>
              <w:right w:val="single" w:sz="8" w:space="0" w:color="auto"/>
            </w:tcBorders>
            <w:vAlign w:val="bottom"/>
          </w:tcPr>
          <w:p w:rsidR="00F35AD7" w:rsidRPr="00DD372A" w:rsidRDefault="00970652">
            <w:pPr>
              <w:widowControl w:val="0"/>
              <w:autoSpaceDE w:val="0"/>
              <w:autoSpaceDN w:val="0"/>
              <w:adjustRightInd w:val="0"/>
              <w:spacing w:after="0" w:line="245" w:lineRule="exact"/>
              <w:ind w:left="100"/>
              <w:rPr>
                <w:rFonts w:ascii="Times New Roman" w:hAnsi="Times New Roman"/>
                <w:b/>
                <w:szCs w:val="24"/>
              </w:rPr>
            </w:pPr>
            <w:r w:rsidRPr="00DD372A">
              <w:rPr>
                <w:rFonts w:ascii="Times New Roman" w:hAnsi="Times New Roman"/>
                <w:b/>
                <w:szCs w:val="24"/>
              </w:rPr>
              <w:t>McAngus</w:t>
            </w:r>
            <w:r w:rsidR="007A62C5">
              <w:rPr>
                <w:rFonts w:ascii="Times New Roman" w:hAnsi="Times New Roman"/>
                <w:b/>
                <w:szCs w:val="24"/>
              </w:rPr>
              <w:t>,</w:t>
            </w:r>
            <w:r w:rsidRPr="00DD372A">
              <w:rPr>
                <w:rFonts w:ascii="Times New Roman" w:hAnsi="Times New Roman"/>
                <w:b/>
                <w:szCs w:val="24"/>
              </w:rPr>
              <w:t xml:space="preserve"> Goudelock &amp; Courie</w:t>
            </w:r>
          </w:p>
        </w:tc>
      </w:tr>
      <w:tr w:rsidR="00F35AD7" w:rsidTr="006564ED">
        <w:tblPrEx>
          <w:tblCellMar>
            <w:top w:w="0" w:type="dxa"/>
            <w:left w:w="0" w:type="dxa"/>
            <w:bottom w:w="0" w:type="dxa"/>
            <w:right w:w="0" w:type="dxa"/>
          </w:tblCellMar>
        </w:tblPrEx>
        <w:trPr>
          <w:trHeight w:val="487"/>
        </w:trPr>
        <w:tc>
          <w:tcPr>
            <w:tcW w:w="3270" w:type="dxa"/>
            <w:gridSpan w:val="2"/>
            <w:tcBorders>
              <w:top w:val="nil"/>
              <w:left w:val="nil"/>
              <w:bottom w:val="nil"/>
              <w:right w:val="nil"/>
            </w:tcBorders>
            <w:vAlign w:val="bottom"/>
          </w:tcPr>
          <w:p w:rsidR="00F35AD7" w:rsidRDefault="00F35AD7" w:rsidP="006564ED">
            <w:pPr>
              <w:rPr>
                <w:rFonts w:ascii="Times New Roman" w:hAnsi="Times New Roman"/>
                <w:sz w:val="24"/>
                <w:szCs w:val="24"/>
              </w:rPr>
            </w:pPr>
          </w:p>
        </w:tc>
        <w:tc>
          <w:tcPr>
            <w:tcW w:w="6270" w:type="dxa"/>
            <w:gridSpan w:val="4"/>
            <w:tcBorders>
              <w:top w:val="nil"/>
              <w:left w:val="nil"/>
              <w:bottom w:val="nil"/>
              <w:right w:val="nil"/>
            </w:tcBorders>
            <w:vAlign w:val="bottom"/>
          </w:tcPr>
          <w:p w:rsidR="006564ED" w:rsidRDefault="006564ED">
            <w:pPr>
              <w:widowControl w:val="0"/>
              <w:autoSpaceDE w:val="0"/>
              <w:autoSpaceDN w:val="0"/>
              <w:adjustRightInd w:val="0"/>
              <w:spacing w:after="0" w:line="240" w:lineRule="auto"/>
              <w:ind w:right="3260"/>
              <w:jc w:val="center"/>
              <w:rPr>
                <w:rFonts w:ascii="Times New Roman" w:hAnsi="Times New Roman"/>
                <w:sz w:val="24"/>
                <w:szCs w:val="24"/>
              </w:rPr>
            </w:pPr>
          </w:p>
          <w:p w:rsidR="006564ED" w:rsidRDefault="006564ED">
            <w:pPr>
              <w:widowControl w:val="0"/>
              <w:autoSpaceDE w:val="0"/>
              <w:autoSpaceDN w:val="0"/>
              <w:adjustRightInd w:val="0"/>
              <w:spacing w:after="0" w:line="240" w:lineRule="auto"/>
              <w:ind w:right="3260"/>
              <w:jc w:val="center"/>
              <w:rPr>
                <w:rFonts w:ascii="Times New Roman" w:hAnsi="Times New Roman"/>
                <w:sz w:val="24"/>
                <w:szCs w:val="24"/>
              </w:rPr>
            </w:pPr>
            <w:r>
              <w:rPr>
                <w:rFonts w:ascii="Times New Roman" w:hAnsi="Times New Roman"/>
                <w:sz w:val="24"/>
                <w:szCs w:val="24"/>
              </w:rPr>
              <w:t xml:space="preserve">Lunch 12PM-1PM.  </w:t>
            </w:r>
          </w:p>
          <w:p w:rsidR="006564ED" w:rsidRDefault="006564ED">
            <w:pPr>
              <w:widowControl w:val="0"/>
              <w:autoSpaceDE w:val="0"/>
              <w:autoSpaceDN w:val="0"/>
              <w:adjustRightInd w:val="0"/>
              <w:spacing w:after="0" w:line="240" w:lineRule="auto"/>
              <w:ind w:right="3260"/>
              <w:jc w:val="center"/>
              <w:rPr>
                <w:rFonts w:ascii="Times New Roman" w:hAnsi="Times New Roman"/>
                <w:sz w:val="24"/>
                <w:szCs w:val="24"/>
              </w:rPr>
            </w:pPr>
            <w:r>
              <w:rPr>
                <w:rFonts w:ascii="Times New Roman" w:hAnsi="Times New Roman"/>
                <w:sz w:val="24"/>
                <w:szCs w:val="24"/>
              </w:rPr>
              <w:t>Sponsored by:</w:t>
            </w:r>
          </w:p>
          <w:p w:rsidR="006564ED" w:rsidRDefault="002904DF">
            <w:pPr>
              <w:widowControl w:val="0"/>
              <w:autoSpaceDE w:val="0"/>
              <w:autoSpaceDN w:val="0"/>
              <w:adjustRightInd w:val="0"/>
              <w:spacing w:after="0" w:line="240" w:lineRule="auto"/>
              <w:ind w:right="3260"/>
              <w:jc w:val="center"/>
              <w:rPr>
                <w:rFonts w:ascii="Times New Roman" w:hAnsi="Times New Roman"/>
                <w:b/>
                <w:bCs/>
                <w:sz w:val="24"/>
                <w:szCs w:val="24"/>
              </w:rPr>
            </w:pPr>
            <w:r>
              <w:rPr>
                <w:rFonts w:ascii="Times New Roman" w:hAnsi="Times New Roman"/>
                <w:noProof/>
                <w:sz w:val="24"/>
                <w:szCs w:val="24"/>
              </w:rPr>
              <w:drawing>
                <wp:inline distT="0" distB="0" distL="0" distR="0">
                  <wp:extent cx="2403475" cy="6534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3475" cy="653415"/>
                          </a:xfrm>
                          <a:prstGeom prst="rect">
                            <a:avLst/>
                          </a:prstGeom>
                          <a:noFill/>
                          <a:ln>
                            <a:noFill/>
                          </a:ln>
                        </pic:spPr>
                      </pic:pic>
                    </a:graphicData>
                  </a:graphic>
                </wp:inline>
              </w:drawing>
            </w:r>
          </w:p>
          <w:p w:rsidR="00F35AD7" w:rsidRDefault="00F35AD7" w:rsidP="006564ED">
            <w:pPr>
              <w:widowControl w:val="0"/>
              <w:autoSpaceDE w:val="0"/>
              <w:autoSpaceDN w:val="0"/>
              <w:adjustRightInd w:val="0"/>
              <w:spacing w:after="0" w:line="240" w:lineRule="auto"/>
              <w:ind w:right="3260"/>
              <w:rPr>
                <w:rFonts w:ascii="Times New Roman" w:hAnsi="Times New Roman"/>
                <w:sz w:val="24"/>
                <w:szCs w:val="24"/>
              </w:rPr>
            </w:pPr>
            <w:r>
              <w:rPr>
                <w:rFonts w:ascii="Times New Roman" w:hAnsi="Times New Roman"/>
                <w:b/>
                <w:bCs/>
                <w:sz w:val="24"/>
                <w:szCs w:val="24"/>
              </w:rPr>
              <w:t>Afternoon Session 1PM-4PM</w:t>
            </w:r>
          </w:p>
        </w:tc>
      </w:tr>
      <w:tr w:rsidR="00F35AD7" w:rsidTr="006564ED">
        <w:tblPrEx>
          <w:tblCellMar>
            <w:top w:w="0" w:type="dxa"/>
            <w:left w:w="0" w:type="dxa"/>
            <w:bottom w:w="0" w:type="dxa"/>
            <w:right w:w="0" w:type="dxa"/>
          </w:tblCellMar>
        </w:tblPrEx>
        <w:trPr>
          <w:trHeight w:val="110"/>
        </w:trPr>
        <w:tc>
          <w:tcPr>
            <w:tcW w:w="3270" w:type="dxa"/>
            <w:gridSpan w:val="2"/>
            <w:tcBorders>
              <w:top w:val="nil"/>
              <w:left w:val="nil"/>
              <w:bottom w:val="single" w:sz="8" w:space="0" w:color="auto"/>
              <w:right w:val="nil"/>
            </w:tcBorders>
            <w:vAlign w:val="bottom"/>
          </w:tcPr>
          <w:p w:rsidR="00F35AD7" w:rsidRDefault="00F35AD7">
            <w:pPr>
              <w:widowControl w:val="0"/>
              <w:autoSpaceDE w:val="0"/>
              <w:autoSpaceDN w:val="0"/>
              <w:adjustRightInd w:val="0"/>
              <w:spacing w:after="0" w:line="240" w:lineRule="auto"/>
              <w:rPr>
                <w:rFonts w:ascii="Times New Roman" w:hAnsi="Times New Roman"/>
                <w:sz w:val="7"/>
                <w:szCs w:val="7"/>
              </w:rPr>
            </w:pPr>
          </w:p>
        </w:tc>
        <w:tc>
          <w:tcPr>
            <w:tcW w:w="6240" w:type="dxa"/>
            <w:gridSpan w:val="3"/>
            <w:tcBorders>
              <w:top w:val="nil"/>
              <w:left w:val="nil"/>
              <w:bottom w:val="single" w:sz="8" w:space="0" w:color="auto"/>
              <w:right w:val="nil"/>
            </w:tcBorders>
            <w:vAlign w:val="bottom"/>
          </w:tcPr>
          <w:p w:rsidR="00F35AD7" w:rsidRDefault="00F35AD7">
            <w:pPr>
              <w:widowControl w:val="0"/>
              <w:autoSpaceDE w:val="0"/>
              <w:autoSpaceDN w:val="0"/>
              <w:adjustRightInd w:val="0"/>
              <w:spacing w:after="0" w:line="240" w:lineRule="auto"/>
              <w:rPr>
                <w:rFonts w:ascii="Times New Roman" w:hAnsi="Times New Roman"/>
                <w:sz w:val="7"/>
                <w:szCs w:val="7"/>
              </w:rPr>
            </w:pPr>
          </w:p>
        </w:tc>
        <w:tc>
          <w:tcPr>
            <w:tcW w:w="30" w:type="dxa"/>
            <w:tcBorders>
              <w:top w:val="nil"/>
              <w:left w:val="nil"/>
              <w:bottom w:val="single" w:sz="8" w:space="0" w:color="auto"/>
              <w:right w:val="nil"/>
            </w:tcBorders>
            <w:vAlign w:val="bottom"/>
          </w:tcPr>
          <w:p w:rsidR="00F35AD7" w:rsidRDefault="00F35AD7">
            <w:pPr>
              <w:widowControl w:val="0"/>
              <w:autoSpaceDE w:val="0"/>
              <w:autoSpaceDN w:val="0"/>
              <w:adjustRightInd w:val="0"/>
              <w:spacing w:after="0" w:line="240" w:lineRule="auto"/>
              <w:rPr>
                <w:rFonts w:ascii="Times New Roman" w:hAnsi="Times New Roman"/>
                <w:sz w:val="7"/>
                <w:szCs w:val="7"/>
              </w:rPr>
            </w:pPr>
          </w:p>
        </w:tc>
      </w:tr>
      <w:tr w:rsidR="00F35AD7" w:rsidTr="006564ED">
        <w:tblPrEx>
          <w:tblCellMar>
            <w:top w:w="0" w:type="dxa"/>
            <w:left w:w="0" w:type="dxa"/>
            <w:bottom w:w="0" w:type="dxa"/>
            <w:right w:w="0" w:type="dxa"/>
          </w:tblCellMar>
        </w:tblPrEx>
        <w:trPr>
          <w:trHeight w:val="245"/>
        </w:trPr>
        <w:tc>
          <w:tcPr>
            <w:tcW w:w="3270" w:type="dxa"/>
            <w:gridSpan w:val="2"/>
            <w:tcBorders>
              <w:top w:val="nil"/>
              <w:left w:val="single" w:sz="8" w:space="0" w:color="auto"/>
              <w:bottom w:val="single" w:sz="8" w:space="0" w:color="auto"/>
              <w:right w:val="single" w:sz="8" w:space="0" w:color="auto"/>
            </w:tcBorders>
            <w:vAlign w:val="bottom"/>
          </w:tcPr>
          <w:p w:rsidR="00F35AD7" w:rsidRDefault="00F35AD7">
            <w:pPr>
              <w:widowControl w:val="0"/>
              <w:autoSpaceDE w:val="0"/>
              <w:autoSpaceDN w:val="0"/>
              <w:adjustRightInd w:val="0"/>
              <w:spacing w:after="0" w:line="245" w:lineRule="exact"/>
              <w:ind w:left="280"/>
              <w:rPr>
                <w:rFonts w:ascii="Times New Roman" w:hAnsi="Times New Roman"/>
                <w:sz w:val="24"/>
                <w:szCs w:val="24"/>
              </w:rPr>
            </w:pPr>
            <w:r>
              <w:rPr>
                <w:rFonts w:ascii="Times New Roman" w:hAnsi="Times New Roman"/>
                <w:b/>
                <w:bCs/>
              </w:rPr>
              <w:t>Course Name/Number/CEU</w:t>
            </w:r>
            <w:r>
              <w:rPr>
                <w:rFonts w:ascii="Times New Roman" w:hAnsi="Times New Roman"/>
              </w:rPr>
              <w:t>:</w:t>
            </w:r>
          </w:p>
        </w:tc>
        <w:tc>
          <w:tcPr>
            <w:tcW w:w="6270" w:type="dxa"/>
            <w:gridSpan w:val="4"/>
            <w:tcBorders>
              <w:top w:val="nil"/>
              <w:left w:val="nil"/>
              <w:bottom w:val="single" w:sz="8" w:space="0" w:color="auto"/>
              <w:right w:val="single" w:sz="8" w:space="0" w:color="auto"/>
            </w:tcBorders>
            <w:vAlign w:val="bottom"/>
          </w:tcPr>
          <w:p w:rsidR="00F35AD7" w:rsidRPr="00EF27EA" w:rsidRDefault="004F31B2">
            <w:pPr>
              <w:widowControl w:val="0"/>
              <w:autoSpaceDE w:val="0"/>
              <w:autoSpaceDN w:val="0"/>
              <w:adjustRightInd w:val="0"/>
              <w:spacing w:after="0" w:line="245" w:lineRule="exact"/>
              <w:ind w:left="100"/>
              <w:rPr>
                <w:rFonts w:ascii="Times New Roman" w:hAnsi="Times New Roman"/>
                <w:iCs/>
                <w:szCs w:val="24"/>
              </w:rPr>
            </w:pPr>
            <w:r w:rsidRPr="004F31B2">
              <w:rPr>
                <w:rFonts w:ascii="Times New Roman" w:hAnsi="Times New Roman"/>
                <w:iCs/>
                <w:szCs w:val="24"/>
              </w:rPr>
              <w:t>Ethics</w:t>
            </w:r>
            <w:r w:rsidR="006C7582">
              <w:rPr>
                <w:rFonts w:ascii="Times New Roman" w:hAnsi="Times New Roman"/>
                <w:iCs/>
                <w:szCs w:val="24"/>
              </w:rPr>
              <w:t xml:space="preserve"> for North Carolina Adjusters</w:t>
            </w:r>
            <w:r w:rsidRPr="004F31B2">
              <w:rPr>
                <w:rFonts w:ascii="Times New Roman" w:hAnsi="Times New Roman"/>
                <w:iCs/>
                <w:szCs w:val="24"/>
              </w:rPr>
              <w:t xml:space="preserve"> – Course Number 77620</w:t>
            </w:r>
            <w:r>
              <w:rPr>
                <w:rFonts w:ascii="Times New Roman" w:hAnsi="Times New Roman"/>
                <w:iCs/>
                <w:szCs w:val="24"/>
              </w:rPr>
              <w:t>*</w:t>
            </w:r>
          </w:p>
        </w:tc>
      </w:tr>
      <w:tr w:rsidR="00F35AD7" w:rsidTr="006564ED">
        <w:tblPrEx>
          <w:tblCellMar>
            <w:top w:w="0" w:type="dxa"/>
            <w:left w:w="0" w:type="dxa"/>
            <w:bottom w:w="0" w:type="dxa"/>
            <w:right w:w="0" w:type="dxa"/>
          </w:tblCellMar>
        </w:tblPrEx>
        <w:trPr>
          <w:trHeight w:val="249"/>
        </w:trPr>
        <w:tc>
          <w:tcPr>
            <w:tcW w:w="3270" w:type="dxa"/>
            <w:gridSpan w:val="2"/>
            <w:tcBorders>
              <w:top w:val="nil"/>
              <w:left w:val="single" w:sz="8" w:space="0" w:color="auto"/>
              <w:bottom w:val="single" w:sz="8" w:space="0" w:color="auto"/>
              <w:right w:val="single" w:sz="8" w:space="0" w:color="auto"/>
            </w:tcBorders>
            <w:vAlign w:val="bottom"/>
          </w:tcPr>
          <w:p w:rsidR="00F35AD7" w:rsidRDefault="00F35AD7">
            <w:pPr>
              <w:widowControl w:val="0"/>
              <w:autoSpaceDE w:val="0"/>
              <w:autoSpaceDN w:val="0"/>
              <w:adjustRightInd w:val="0"/>
              <w:spacing w:after="0" w:line="249" w:lineRule="exact"/>
              <w:ind w:left="280"/>
              <w:rPr>
                <w:rFonts w:ascii="Times New Roman" w:hAnsi="Times New Roman"/>
                <w:sz w:val="24"/>
                <w:szCs w:val="24"/>
              </w:rPr>
            </w:pPr>
            <w:r>
              <w:rPr>
                <w:rFonts w:ascii="Times New Roman" w:hAnsi="Times New Roman"/>
                <w:b/>
                <w:bCs/>
              </w:rPr>
              <w:t>Presenter:</w:t>
            </w:r>
          </w:p>
        </w:tc>
        <w:tc>
          <w:tcPr>
            <w:tcW w:w="6270" w:type="dxa"/>
            <w:gridSpan w:val="4"/>
            <w:tcBorders>
              <w:top w:val="nil"/>
              <w:left w:val="nil"/>
              <w:bottom w:val="single" w:sz="8" w:space="0" w:color="auto"/>
              <w:right w:val="single" w:sz="8" w:space="0" w:color="auto"/>
            </w:tcBorders>
            <w:vAlign w:val="bottom"/>
          </w:tcPr>
          <w:p w:rsidR="00F35AD7" w:rsidRPr="00DD372A" w:rsidRDefault="004F31B2">
            <w:pPr>
              <w:widowControl w:val="0"/>
              <w:autoSpaceDE w:val="0"/>
              <w:autoSpaceDN w:val="0"/>
              <w:adjustRightInd w:val="0"/>
              <w:spacing w:after="0" w:line="249" w:lineRule="exact"/>
              <w:ind w:left="100"/>
              <w:rPr>
                <w:rFonts w:ascii="Times New Roman" w:hAnsi="Times New Roman"/>
                <w:b/>
                <w:szCs w:val="24"/>
              </w:rPr>
            </w:pPr>
            <w:r w:rsidRPr="004F31B2">
              <w:rPr>
                <w:rFonts w:ascii="Times New Roman" w:hAnsi="Times New Roman"/>
                <w:b/>
                <w:szCs w:val="24"/>
              </w:rPr>
              <w:t>Teague, Campbell, Dennis &amp; Gorham, LLP</w:t>
            </w:r>
          </w:p>
        </w:tc>
      </w:tr>
      <w:tr w:rsidR="00F35AD7" w:rsidTr="006564ED">
        <w:tblPrEx>
          <w:tblCellMar>
            <w:top w:w="0" w:type="dxa"/>
            <w:left w:w="0" w:type="dxa"/>
            <w:bottom w:w="0" w:type="dxa"/>
            <w:right w:w="0" w:type="dxa"/>
          </w:tblCellMar>
        </w:tblPrEx>
        <w:trPr>
          <w:trHeight w:val="60"/>
        </w:trPr>
        <w:tc>
          <w:tcPr>
            <w:tcW w:w="9510" w:type="dxa"/>
            <w:gridSpan w:val="5"/>
            <w:tcBorders>
              <w:top w:val="nil"/>
              <w:left w:val="nil"/>
              <w:bottom w:val="nil"/>
              <w:right w:val="nil"/>
            </w:tcBorders>
            <w:vAlign w:val="bottom"/>
          </w:tcPr>
          <w:p w:rsidR="00F35AD7" w:rsidRPr="00CE5265" w:rsidRDefault="009D4FF6" w:rsidP="009D4FF6">
            <w:pPr>
              <w:widowControl w:val="0"/>
              <w:autoSpaceDE w:val="0"/>
              <w:autoSpaceDN w:val="0"/>
              <w:adjustRightInd w:val="0"/>
              <w:spacing w:after="0" w:line="239" w:lineRule="auto"/>
              <w:rPr>
                <w:rFonts w:ascii="Times New Roman" w:hAnsi="Times New Roman"/>
                <w:color w:val="FF0000"/>
                <w:sz w:val="24"/>
                <w:szCs w:val="24"/>
              </w:rPr>
            </w:pPr>
            <w:r w:rsidRPr="00CE5265">
              <w:rPr>
                <w:rFonts w:ascii="Times New Roman" w:hAnsi="Times New Roman"/>
                <w:b/>
                <w:bCs/>
                <w:color w:val="FF0000"/>
              </w:rPr>
              <w:t xml:space="preserve">*Per NC Administrative code, </w:t>
            </w:r>
            <w:r w:rsidRPr="00CE5265">
              <w:rPr>
                <w:b/>
                <w:color w:val="FF0000"/>
              </w:rPr>
              <w:t>11 NCAC 06A .0802 (e) “Licensees shall not receive ICECs for the same course more often than one time in any biennial compliance period.”  Please be advised these same course numbers were offered at our April, 2012 CE class.  If your compliance period has ended since then, you CAN take these classes once again for credit.</w:t>
            </w:r>
          </w:p>
        </w:tc>
        <w:tc>
          <w:tcPr>
            <w:tcW w:w="30" w:type="dxa"/>
            <w:tcBorders>
              <w:top w:val="nil"/>
              <w:left w:val="nil"/>
              <w:bottom w:val="nil"/>
              <w:right w:val="nil"/>
            </w:tcBorders>
            <w:vAlign w:val="bottom"/>
          </w:tcPr>
          <w:p w:rsidR="00F35AD7" w:rsidRDefault="00F35AD7">
            <w:pPr>
              <w:widowControl w:val="0"/>
              <w:autoSpaceDE w:val="0"/>
              <w:autoSpaceDN w:val="0"/>
              <w:adjustRightInd w:val="0"/>
              <w:spacing w:after="0" w:line="240" w:lineRule="auto"/>
              <w:rPr>
                <w:rFonts w:ascii="Times New Roman" w:hAnsi="Times New Roman"/>
                <w:sz w:val="24"/>
                <w:szCs w:val="24"/>
              </w:rPr>
            </w:pPr>
          </w:p>
        </w:tc>
      </w:tr>
    </w:tbl>
    <w:p w:rsidR="009D4FF6" w:rsidRDefault="009D4FF6" w:rsidP="009D4FF6">
      <w:pPr>
        <w:widowControl w:val="0"/>
        <w:autoSpaceDE w:val="0"/>
        <w:autoSpaceDN w:val="0"/>
        <w:adjustRightInd w:val="0"/>
        <w:spacing w:after="0" w:line="239" w:lineRule="auto"/>
        <w:rPr>
          <w:rFonts w:ascii="Times New Roman" w:hAnsi="Times New Roman"/>
        </w:rPr>
      </w:pPr>
    </w:p>
    <w:p w:rsidR="00F35AD7" w:rsidRDefault="0082390B" w:rsidP="00863450">
      <w:pPr>
        <w:widowControl w:val="0"/>
        <w:autoSpaceDE w:val="0"/>
        <w:autoSpaceDN w:val="0"/>
        <w:adjustRightInd w:val="0"/>
        <w:spacing w:after="0" w:line="239" w:lineRule="auto"/>
        <w:ind w:left="1880"/>
        <w:rPr>
          <w:rFonts w:ascii="Times New Roman" w:hAnsi="Times New Roman"/>
          <w:sz w:val="24"/>
          <w:szCs w:val="24"/>
        </w:rPr>
      </w:pPr>
      <w:r>
        <w:rPr>
          <w:rFonts w:ascii="Times New Roman" w:hAnsi="Times New Roman"/>
        </w:rPr>
        <w:t>Th</w:t>
      </w:r>
      <w:r w:rsidR="00863450">
        <w:rPr>
          <w:rFonts w:ascii="Times New Roman" w:hAnsi="Times New Roman"/>
        </w:rPr>
        <w:t>e</w:t>
      </w:r>
      <w:r>
        <w:rPr>
          <w:rFonts w:ascii="Times New Roman" w:hAnsi="Times New Roman"/>
        </w:rPr>
        <w:t xml:space="preserve"> </w:t>
      </w:r>
      <w:r w:rsidR="00F35AD7">
        <w:rPr>
          <w:rFonts w:ascii="Times New Roman" w:hAnsi="Times New Roman"/>
        </w:rPr>
        <w:t xml:space="preserve">CE </w:t>
      </w:r>
      <w:r>
        <w:rPr>
          <w:rFonts w:ascii="Times New Roman" w:hAnsi="Times New Roman"/>
        </w:rPr>
        <w:t xml:space="preserve">class </w:t>
      </w:r>
      <w:r w:rsidR="00F35AD7">
        <w:rPr>
          <w:rFonts w:ascii="Times New Roman" w:hAnsi="Times New Roman"/>
        </w:rPr>
        <w:t xml:space="preserve">will be held at North Carolina </w:t>
      </w:r>
      <w:r w:rsidR="005C76DC">
        <w:rPr>
          <w:rFonts w:ascii="Times New Roman" w:hAnsi="Times New Roman"/>
        </w:rPr>
        <w:t>Farm Bureau Headquarters</w:t>
      </w:r>
      <w:r w:rsidR="006564ED">
        <w:rPr>
          <w:rFonts w:ascii="Times New Roman" w:hAnsi="Times New Roman"/>
        </w:rPr>
        <w:t>:</w:t>
      </w:r>
    </w:p>
    <w:p w:rsidR="00F35AD7" w:rsidRPr="006564ED" w:rsidRDefault="005C76DC" w:rsidP="0082390B">
      <w:pPr>
        <w:widowControl w:val="0"/>
        <w:autoSpaceDE w:val="0"/>
        <w:autoSpaceDN w:val="0"/>
        <w:adjustRightInd w:val="0"/>
        <w:spacing w:after="0" w:line="239" w:lineRule="auto"/>
        <w:ind w:left="2360"/>
        <w:rPr>
          <w:rFonts w:ascii="Times New Roman" w:hAnsi="Times New Roman"/>
          <w:b/>
          <w:bCs/>
          <w:sz w:val="24"/>
          <w:szCs w:val="24"/>
        </w:rPr>
      </w:pPr>
      <w:r w:rsidRPr="006564ED">
        <w:rPr>
          <w:rFonts w:ascii="Times New Roman" w:hAnsi="Times New Roman"/>
          <w:b/>
          <w:bCs/>
          <w:sz w:val="24"/>
          <w:szCs w:val="24"/>
        </w:rPr>
        <w:t>5301 Glenwood Avenue</w:t>
      </w:r>
      <w:r w:rsidR="00F35AD7" w:rsidRPr="006564ED">
        <w:rPr>
          <w:rFonts w:ascii="Times New Roman" w:hAnsi="Times New Roman"/>
          <w:b/>
          <w:bCs/>
          <w:sz w:val="24"/>
          <w:szCs w:val="24"/>
        </w:rPr>
        <w:t>, Raleigh</w:t>
      </w:r>
      <w:r w:rsidRPr="006564ED">
        <w:rPr>
          <w:rFonts w:ascii="Times New Roman" w:hAnsi="Times New Roman"/>
          <w:b/>
          <w:bCs/>
          <w:sz w:val="24"/>
          <w:szCs w:val="24"/>
        </w:rPr>
        <w:t>, NC 27612</w:t>
      </w:r>
    </w:p>
    <w:p w:rsidR="00970652" w:rsidRDefault="00970652" w:rsidP="003A3F75">
      <w:pPr>
        <w:widowControl w:val="0"/>
        <w:overflowPunct w:val="0"/>
        <w:autoSpaceDE w:val="0"/>
        <w:autoSpaceDN w:val="0"/>
        <w:adjustRightInd w:val="0"/>
        <w:spacing w:after="0" w:line="211" w:lineRule="auto"/>
        <w:rPr>
          <w:rFonts w:ascii="Times New Roman" w:hAnsi="Times New Roman"/>
          <w:b/>
          <w:bCs/>
        </w:rPr>
      </w:pPr>
    </w:p>
    <w:p w:rsidR="004F31B2" w:rsidRPr="004F31B2" w:rsidRDefault="00F35AD7" w:rsidP="004F31B2">
      <w:pPr>
        <w:widowControl w:val="0"/>
        <w:overflowPunct w:val="0"/>
        <w:autoSpaceDE w:val="0"/>
        <w:autoSpaceDN w:val="0"/>
        <w:adjustRightInd w:val="0"/>
        <w:spacing w:after="0" w:line="211" w:lineRule="auto"/>
        <w:ind w:left="280" w:hanging="254"/>
        <w:rPr>
          <w:rFonts w:ascii="Times New Roman" w:hAnsi="Times New Roman"/>
          <w:color w:val="0000FF"/>
          <w:sz w:val="19"/>
          <w:szCs w:val="19"/>
          <w:u w:val="single"/>
        </w:rPr>
      </w:pPr>
      <w:r w:rsidRPr="00863450">
        <w:rPr>
          <w:rFonts w:ascii="Times New Roman" w:hAnsi="Times New Roman"/>
          <w:b/>
          <w:bCs/>
        </w:rPr>
        <w:t xml:space="preserve">If you plan to attend, you must register by </w:t>
      </w:r>
      <w:r w:rsidR="00CF34DF">
        <w:rPr>
          <w:rFonts w:ascii="Times New Roman" w:hAnsi="Times New Roman"/>
          <w:b/>
          <w:bCs/>
          <w:color w:val="FF0000"/>
          <w:u w:val="single"/>
        </w:rPr>
        <w:t>April 1</w:t>
      </w:r>
      <w:r w:rsidR="004F31B2">
        <w:rPr>
          <w:rFonts w:ascii="Times New Roman" w:hAnsi="Times New Roman"/>
          <w:b/>
          <w:bCs/>
          <w:color w:val="FF0000"/>
          <w:u w:val="single"/>
        </w:rPr>
        <w:t>0</w:t>
      </w:r>
      <w:r w:rsidR="00CF34DF" w:rsidRPr="00CF34DF">
        <w:rPr>
          <w:rFonts w:ascii="Times New Roman" w:hAnsi="Times New Roman"/>
          <w:b/>
          <w:bCs/>
          <w:color w:val="FF0000"/>
          <w:u w:val="single"/>
          <w:vertAlign w:val="superscript"/>
        </w:rPr>
        <w:t>th</w:t>
      </w:r>
      <w:r w:rsidR="00CF34DF">
        <w:rPr>
          <w:rFonts w:ascii="Times New Roman" w:hAnsi="Times New Roman"/>
          <w:b/>
          <w:bCs/>
          <w:color w:val="FF0000"/>
          <w:u w:val="single"/>
        </w:rPr>
        <w:t>, 201</w:t>
      </w:r>
      <w:r w:rsidR="004F31B2">
        <w:rPr>
          <w:rFonts w:ascii="Times New Roman" w:hAnsi="Times New Roman"/>
          <w:b/>
          <w:bCs/>
          <w:color w:val="FF0000"/>
          <w:u w:val="single"/>
        </w:rPr>
        <w:t>4</w:t>
      </w:r>
      <w:r w:rsidRPr="00D124A0">
        <w:rPr>
          <w:rFonts w:ascii="Times New Roman" w:hAnsi="Times New Roman"/>
          <w:b/>
          <w:bCs/>
          <w:color w:val="FF0000"/>
          <w:u w:val="single"/>
        </w:rPr>
        <w:t>.</w:t>
      </w:r>
      <w:r w:rsidRPr="00863450">
        <w:rPr>
          <w:rFonts w:ascii="Times New Roman" w:hAnsi="Times New Roman"/>
          <w:b/>
          <w:bCs/>
        </w:rPr>
        <w:t xml:space="preserve"> </w:t>
      </w:r>
      <w:r w:rsidR="006B3287">
        <w:rPr>
          <w:rFonts w:ascii="Times New Roman" w:hAnsi="Times New Roman"/>
          <w:b/>
          <w:bCs/>
        </w:rPr>
        <w:t xml:space="preserve"> </w:t>
      </w:r>
      <w:r w:rsidRPr="00863450">
        <w:rPr>
          <w:rFonts w:ascii="Times New Roman" w:hAnsi="Times New Roman"/>
          <w:b/>
          <w:bCs/>
        </w:rPr>
        <w:t xml:space="preserve">Please complete the lower portion of this flyer and submit it to: </w:t>
      </w:r>
      <w:r w:rsidRPr="00863450">
        <w:rPr>
          <w:rFonts w:ascii="Times New Roman" w:hAnsi="Times New Roman"/>
          <w:b/>
          <w:bCs/>
          <w:sz w:val="24"/>
          <w:szCs w:val="24"/>
        </w:rPr>
        <w:t>RCA, P.O. Box 10183, Raleigh, NC 27605</w:t>
      </w:r>
      <w:r w:rsidRPr="00863450">
        <w:rPr>
          <w:rFonts w:ascii="Times New Roman" w:hAnsi="Times New Roman"/>
          <w:b/>
          <w:bCs/>
        </w:rPr>
        <w:t xml:space="preserve">, or email form to </w:t>
      </w:r>
      <w:hyperlink r:id="rId10" w:history="1">
        <w:r w:rsidRPr="00863450">
          <w:rPr>
            <w:rFonts w:ascii="Times New Roman" w:hAnsi="Times New Roman"/>
            <w:b/>
            <w:bCs/>
          </w:rPr>
          <w:t xml:space="preserve"> </w:t>
        </w:r>
        <w:r w:rsidRPr="00863450">
          <w:rPr>
            <w:rFonts w:ascii="Times New Roman" w:hAnsi="Times New Roman"/>
            <w:color w:val="0000FF"/>
            <w:sz w:val="19"/>
            <w:szCs w:val="19"/>
            <w:u w:val="single"/>
          </w:rPr>
          <w:t>ce@raleighclaims.or</w:t>
        </w:r>
      </w:hyperlink>
      <w:r w:rsidRPr="00863450">
        <w:rPr>
          <w:rFonts w:ascii="Times New Roman" w:hAnsi="Times New Roman"/>
          <w:color w:val="0000FF"/>
          <w:sz w:val="19"/>
          <w:szCs w:val="19"/>
          <w:u w:val="single"/>
        </w:rPr>
        <w:t>g</w:t>
      </w:r>
    </w:p>
    <w:p w:rsidR="00F35AD7" w:rsidRDefault="004F31B2" w:rsidP="00DB7517">
      <w:pPr>
        <w:widowControl w:val="0"/>
        <w:overflowPunct w:val="0"/>
        <w:autoSpaceDE w:val="0"/>
        <w:autoSpaceDN w:val="0"/>
        <w:adjustRightInd w:val="0"/>
        <w:spacing w:after="0" w:line="211" w:lineRule="auto"/>
        <w:ind w:left="280" w:hanging="254"/>
        <w:rPr>
          <w:rFonts w:ascii="Times New Roman" w:hAnsi="Times New Roman"/>
          <w:b/>
          <w:bCs/>
        </w:rPr>
      </w:pPr>
      <w:r>
        <w:rPr>
          <w:rFonts w:ascii="Times New Roman" w:hAnsi="Times New Roman"/>
          <w:b/>
          <w:bCs/>
        </w:rPr>
        <w:t xml:space="preserve">Remember </w:t>
      </w:r>
      <w:r w:rsidR="004E3ECC">
        <w:rPr>
          <w:rFonts w:ascii="Times New Roman" w:hAnsi="Times New Roman"/>
          <w:b/>
          <w:bCs/>
        </w:rPr>
        <w:t>your National P</w:t>
      </w:r>
      <w:r>
        <w:rPr>
          <w:rFonts w:ascii="Times New Roman" w:hAnsi="Times New Roman"/>
          <w:b/>
          <w:bCs/>
        </w:rPr>
        <w:t xml:space="preserve">roducer </w:t>
      </w:r>
      <w:r w:rsidR="004E3ECC">
        <w:rPr>
          <w:rFonts w:ascii="Times New Roman" w:hAnsi="Times New Roman"/>
          <w:b/>
          <w:bCs/>
        </w:rPr>
        <w:t>N</w:t>
      </w:r>
      <w:r>
        <w:rPr>
          <w:rFonts w:ascii="Times New Roman" w:hAnsi="Times New Roman"/>
          <w:b/>
          <w:bCs/>
        </w:rPr>
        <w:t xml:space="preserve">umber for the </w:t>
      </w:r>
      <w:r w:rsidR="00DB7517">
        <w:rPr>
          <w:rFonts w:ascii="Times New Roman" w:hAnsi="Times New Roman"/>
          <w:b/>
          <w:bCs/>
        </w:rPr>
        <w:t>class roster.</w:t>
      </w:r>
    </w:p>
    <w:p w:rsidR="00DB7517" w:rsidRPr="00DB7517" w:rsidRDefault="00DB7517" w:rsidP="00DB7517">
      <w:pPr>
        <w:widowControl w:val="0"/>
        <w:overflowPunct w:val="0"/>
        <w:autoSpaceDE w:val="0"/>
        <w:autoSpaceDN w:val="0"/>
        <w:adjustRightInd w:val="0"/>
        <w:spacing w:after="0" w:line="211" w:lineRule="auto"/>
        <w:rPr>
          <w:rFonts w:ascii="Times New Roman" w:hAnsi="Times New Roman"/>
          <w:b/>
          <w:bCs/>
          <w:color w:val="FF0000"/>
          <w:u w:val="single"/>
        </w:rPr>
      </w:pPr>
      <w:r>
        <w:rPr>
          <w:rFonts w:ascii="Times New Roman" w:hAnsi="Times New Roman"/>
          <w:b/>
          <w:bCs/>
        </w:rPr>
        <w:t>------------------------------------------------------------------------------------------------------------------------------------------------</w:t>
      </w:r>
    </w:p>
    <w:p w:rsidR="00F35AD7" w:rsidRDefault="00F35AD7">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8"/>
          <w:szCs w:val="28"/>
        </w:rPr>
        <w:t xml:space="preserve">Name:  </w:t>
      </w:r>
      <w:bookmarkStart w:id="0" w:name="Text1"/>
      <w:r w:rsidR="00C11705">
        <w:rPr>
          <w:rFonts w:ascii="Times New Roman" w:hAnsi="Times New Roman"/>
          <w:sz w:val="28"/>
          <w:szCs w:val="28"/>
        </w:rPr>
        <w:fldChar w:fldCharType="begin">
          <w:ffData>
            <w:name w:val="Text1"/>
            <w:enabled/>
            <w:calcOnExit w:val="0"/>
            <w:textInput/>
          </w:ffData>
        </w:fldChar>
      </w:r>
      <w:r w:rsidR="00C11705">
        <w:rPr>
          <w:rFonts w:ascii="Times New Roman" w:hAnsi="Times New Roman"/>
          <w:sz w:val="28"/>
          <w:szCs w:val="28"/>
        </w:rPr>
        <w:instrText xml:space="preserve"> FORMTEXT </w:instrText>
      </w:r>
      <w:r w:rsidR="00C11705">
        <w:rPr>
          <w:rFonts w:ascii="Times New Roman" w:hAnsi="Times New Roman"/>
          <w:sz w:val="28"/>
          <w:szCs w:val="28"/>
        </w:rPr>
      </w:r>
      <w:r w:rsidR="00C11705">
        <w:rPr>
          <w:rFonts w:ascii="Times New Roman" w:hAnsi="Times New Roman"/>
          <w:sz w:val="28"/>
          <w:szCs w:val="28"/>
        </w:rPr>
        <w:fldChar w:fldCharType="separate"/>
      </w:r>
      <w:bookmarkStart w:id="1" w:name="_GoBack"/>
      <w:bookmarkEnd w:id="1"/>
      <w:r w:rsidR="004B3DED">
        <w:rPr>
          <w:rFonts w:ascii="Times New Roman" w:hAnsi="Times New Roman"/>
          <w:noProof/>
          <w:sz w:val="28"/>
          <w:szCs w:val="28"/>
        </w:rPr>
        <w:t> </w:t>
      </w:r>
      <w:r w:rsidR="004B3DED">
        <w:rPr>
          <w:rFonts w:ascii="Times New Roman" w:hAnsi="Times New Roman"/>
          <w:noProof/>
          <w:sz w:val="28"/>
          <w:szCs w:val="28"/>
        </w:rPr>
        <w:t> </w:t>
      </w:r>
      <w:r w:rsidR="004B3DED">
        <w:rPr>
          <w:rFonts w:ascii="Times New Roman" w:hAnsi="Times New Roman"/>
          <w:noProof/>
          <w:sz w:val="28"/>
          <w:szCs w:val="28"/>
        </w:rPr>
        <w:t> </w:t>
      </w:r>
      <w:r w:rsidR="004B3DED">
        <w:rPr>
          <w:rFonts w:ascii="Times New Roman" w:hAnsi="Times New Roman"/>
          <w:noProof/>
          <w:sz w:val="28"/>
          <w:szCs w:val="28"/>
        </w:rPr>
        <w:t> </w:t>
      </w:r>
      <w:r w:rsidR="004B3DED">
        <w:rPr>
          <w:rFonts w:ascii="Times New Roman" w:hAnsi="Times New Roman"/>
          <w:noProof/>
          <w:sz w:val="28"/>
          <w:szCs w:val="28"/>
        </w:rPr>
        <w:t> </w:t>
      </w:r>
      <w:r w:rsidR="00C11705">
        <w:rPr>
          <w:rFonts w:ascii="Times New Roman" w:hAnsi="Times New Roman"/>
          <w:sz w:val="28"/>
          <w:szCs w:val="28"/>
        </w:rPr>
        <w:fldChar w:fldCharType="end"/>
      </w:r>
      <w:bookmarkEnd w:id="0"/>
    </w:p>
    <w:p w:rsidR="00F35AD7" w:rsidRDefault="00F35AD7">
      <w:pPr>
        <w:widowControl w:val="0"/>
        <w:autoSpaceDE w:val="0"/>
        <w:autoSpaceDN w:val="0"/>
        <w:adjustRightInd w:val="0"/>
        <w:spacing w:after="0" w:line="1" w:lineRule="exact"/>
        <w:rPr>
          <w:rFonts w:ascii="Times New Roman" w:hAnsi="Times New Roman"/>
          <w:sz w:val="24"/>
          <w:szCs w:val="24"/>
        </w:rPr>
      </w:pPr>
    </w:p>
    <w:p w:rsidR="00F35AD7" w:rsidRDefault="00F35AD7">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8"/>
          <w:szCs w:val="28"/>
        </w:rPr>
        <w:t xml:space="preserve">Address:  </w:t>
      </w:r>
      <w:bookmarkStart w:id="2" w:name="Text2"/>
      <w:r w:rsidR="00C11705">
        <w:rPr>
          <w:rFonts w:ascii="Times New Roman" w:hAnsi="Times New Roman"/>
          <w:sz w:val="28"/>
          <w:szCs w:val="28"/>
        </w:rPr>
        <w:fldChar w:fldCharType="begin">
          <w:ffData>
            <w:name w:val="Text2"/>
            <w:enabled/>
            <w:calcOnExit w:val="0"/>
            <w:textInput/>
          </w:ffData>
        </w:fldChar>
      </w:r>
      <w:r w:rsidR="00C11705">
        <w:rPr>
          <w:rFonts w:ascii="Times New Roman" w:hAnsi="Times New Roman"/>
          <w:sz w:val="28"/>
          <w:szCs w:val="28"/>
        </w:rPr>
        <w:instrText xml:space="preserve"> FORMTEXT </w:instrText>
      </w:r>
      <w:r w:rsidR="00C11705">
        <w:rPr>
          <w:rFonts w:ascii="Times New Roman" w:hAnsi="Times New Roman"/>
          <w:sz w:val="28"/>
          <w:szCs w:val="28"/>
        </w:rPr>
      </w:r>
      <w:r w:rsidR="00C11705">
        <w:rPr>
          <w:rFonts w:ascii="Times New Roman" w:hAnsi="Times New Roman"/>
          <w:sz w:val="28"/>
          <w:szCs w:val="28"/>
        </w:rPr>
        <w:fldChar w:fldCharType="separate"/>
      </w:r>
      <w:r w:rsidR="004B3DED">
        <w:rPr>
          <w:rFonts w:ascii="Times New Roman" w:hAnsi="Times New Roman"/>
          <w:noProof/>
          <w:sz w:val="28"/>
          <w:szCs w:val="28"/>
        </w:rPr>
        <w:t> </w:t>
      </w:r>
      <w:r w:rsidR="004B3DED">
        <w:rPr>
          <w:rFonts w:ascii="Times New Roman" w:hAnsi="Times New Roman"/>
          <w:noProof/>
          <w:sz w:val="28"/>
          <w:szCs w:val="28"/>
        </w:rPr>
        <w:t> </w:t>
      </w:r>
      <w:r w:rsidR="004B3DED">
        <w:rPr>
          <w:rFonts w:ascii="Times New Roman" w:hAnsi="Times New Roman"/>
          <w:noProof/>
          <w:sz w:val="28"/>
          <w:szCs w:val="28"/>
        </w:rPr>
        <w:t> </w:t>
      </w:r>
      <w:r w:rsidR="004B3DED">
        <w:rPr>
          <w:rFonts w:ascii="Times New Roman" w:hAnsi="Times New Roman"/>
          <w:noProof/>
          <w:sz w:val="28"/>
          <w:szCs w:val="28"/>
        </w:rPr>
        <w:t> </w:t>
      </w:r>
      <w:r w:rsidR="004B3DED">
        <w:rPr>
          <w:rFonts w:ascii="Times New Roman" w:hAnsi="Times New Roman"/>
          <w:noProof/>
          <w:sz w:val="28"/>
          <w:szCs w:val="28"/>
        </w:rPr>
        <w:t> </w:t>
      </w:r>
      <w:r w:rsidR="00C11705">
        <w:rPr>
          <w:rFonts w:ascii="Times New Roman" w:hAnsi="Times New Roman"/>
          <w:sz w:val="28"/>
          <w:szCs w:val="28"/>
        </w:rPr>
        <w:fldChar w:fldCharType="end"/>
      </w:r>
      <w:bookmarkEnd w:id="2"/>
      <w:r w:rsidR="00C11705">
        <w:rPr>
          <w:rFonts w:ascii="Times New Roman" w:hAnsi="Times New Roman"/>
          <w:sz w:val="28"/>
          <w:szCs w:val="28"/>
        </w:rPr>
        <w:t xml:space="preserve">               </w:t>
      </w:r>
      <w:r w:rsidR="00622A32">
        <w:rPr>
          <w:rFonts w:ascii="Times New Roman" w:hAnsi="Times New Roman"/>
          <w:sz w:val="28"/>
          <w:szCs w:val="28"/>
        </w:rPr>
        <w:t xml:space="preserve">      </w:t>
      </w:r>
      <w:r w:rsidR="00D124A0">
        <w:rPr>
          <w:rFonts w:ascii="Times New Roman" w:hAnsi="Times New Roman"/>
          <w:sz w:val="28"/>
          <w:szCs w:val="28"/>
        </w:rPr>
        <w:tab/>
      </w:r>
      <w:r>
        <w:rPr>
          <w:rFonts w:ascii="Times New Roman" w:hAnsi="Times New Roman"/>
          <w:sz w:val="28"/>
          <w:szCs w:val="28"/>
        </w:rPr>
        <w:t>City/State/Zip:</w:t>
      </w:r>
      <w:r w:rsidR="00C1217A">
        <w:rPr>
          <w:rFonts w:ascii="Times New Roman" w:hAnsi="Times New Roman"/>
          <w:sz w:val="28"/>
          <w:szCs w:val="28"/>
        </w:rPr>
        <w:t xml:space="preserve"> </w:t>
      </w:r>
      <w:bookmarkStart w:id="3" w:name="Text3"/>
      <w:r w:rsidR="00C11705">
        <w:rPr>
          <w:rFonts w:ascii="Times New Roman" w:hAnsi="Times New Roman"/>
          <w:sz w:val="28"/>
          <w:szCs w:val="28"/>
        </w:rPr>
        <w:fldChar w:fldCharType="begin">
          <w:ffData>
            <w:name w:val="Text3"/>
            <w:enabled/>
            <w:calcOnExit w:val="0"/>
            <w:textInput/>
          </w:ffData>
        </w:fldChar>
      </w:r>
      <w:r w:rsidR="00C11705">
        <w:rPr>
          <w:rFonts w:ascii="Times New Roman" w:hAnsi="Times New Roman"/>
          <w:sz w:val="28"/>
          <w:szCs w:val="28"/>
        </w:rPr>
        <w:instrText xml:space="preserve"> FORMTEXT </w:instrText>
      </w:r>
      <w:r w:rsidR="00C11705">
        <w:rPr>
          <w:rFonts w:ascii="Times New Roman" w:hAnsi="Times New Roman"/>
          <w:sz w:val="28"/>
          <w:szCs w:val="28"/>
        </w:rPr>
      </w:r>
      <w:r w:rsidR="00C11705">
        <w:rPr>
          <w:rFonts w:ascii="Times New Roman" w:hAnsi="Times New Roman"/>
          <w:sz w:val="28"/>
          <w:szCs w:val="28"/>
        </w:rPr>
        <w:fldChar w:fldCharType="separate"/>
      </w:r>
      <w:r w:rsidR="004B3DED">
        <w:rPr>
          <w:rFonts w:ascii="Times New Roman" w:hAnsi="Times New Roman"/>
          <w:noProof/>
          <w:sz w:val="28"/>
          <w:szCs w:val="28"/>
        </w:rPr>
        <w:t> </w:t>
      </w:r>
      <w:r w:rsidR="004B3DED">
        <w:rPr>
          <w:rFonts w:ascii="Times New Roman" w:hAnsi="Times New Roman"/>
          <w:noProof/>
          <w:sz w:val="28"/>
          <w:szCs w:val="28"/>
        </w:rPr>
        <w:t> </w:t>
      </w:r>
      <w:r w:rsidR="004B3DED">
        <w:rPr>
          <w:rFonts w:ascii="Times New Roman" w:hAnsi="Times New Roman"/>
          <w:noProof/>
          <w:sz w:val="28"/>
          <w:szCs w:val="28"/>
        </w:rPr>
        <w:t> </w:t>
      </w:r>
      <w:r w:rsidR="004B3DED">
        <w:rPr>
          <w:rFonts w:ascii="Times New Roman" w:hAnsi="Times New Roman"/>
          <w:noProof/>
          <w:sz w:val="28"/>
          <w:szCs w:val="28"/>
        </w:rPr>
        <w:t> </w:t>
      </w:r>
      <w:r w:rsidR="004B3DED">
        <w:rPr>
          <w:rFonts w:ascii="Times New Roman" w:hAnsi="Times New Roman"/>
          <w:noProof/>
          <w:sz w:val="28"/>
          <w:szCs w:val="28"/>
        </w:rPr>
        <w:t> </w:t>
      </w:r>
      <w:r w:rsidR="00C11705">
        <w:rPr>
          <w:rFonts w:ascii="Times New Roman" w:hAnsi="Times New Roman"/>
          <w:sz w:val="28"/>
          <w:szCs w:val="28"/>
        </w:rPr>
        <w:fldChar w:fldCharType="end"/>
      </w:r>
      <w:bookmarkEnd w:id="3"/>
    </w:p>
    <w:p w:rsidR="00F35AD7" w:rsidRDefault="00F35AD7">
      <w:pPr>
        <w:widowControl w:val="0"/>
        <w:autoSpaceDE w:val="0"/>
        <w:autoSpaceDN w:val="0"/>
        <w:adjustRightInd w:val="0"/>
        <w:spacing w:after="0" w:line="2" w:lineRule="exact"/>
        <w:rPr>
          <w:rFonts w:ascii="Times New Roman" w:hAnsi="Times New Roman"/>
          <w:sz w:val="24"/>
          <w:szCs w:val="24"/>
        </w:rPr>
      </w:pPr>
    </w:p>
    <w:p w:rsidR="00F35AD7" w:rsidRDefault="00F35AD7">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8"/>
          <w:szCs w:val="28"/>
        </w:rPr>
        <w:t xml:space="preserve">Telephone:  </w:t>
      </w:r>
      <w:bookmarkStart w:id="4" w:name="Text4"/>
      <w:r w:rsidR="00C11705">
        <w:rPr>
          <w:rFonts w:ascii="Times New Roman" w:hAnsi="Times New Roman"/>
          <w:sz w:val="28"/>
          <w:szCs w:val="28"/>
        </w:rPr>
        <w:fldChar w:fldCharType="begin">
          <w:ffData>
            <w:name w:val="Text4"/>
            <w:enabled/>
            <w:calcOnExit w:val="0"/>
            <w:textInput/>
          </w:ffData>
        </w:fldChar>
      </w:r>
      <w:r w:rsidR="00C11705">
        <w:rPr>
          <w:rFonts w:ascii="Times New Roman" w:hAnsi="Times New Roman"/>
          <w:sz w:val="28"/>
          <w:szCs w:val="28"/>
        </w:rPr>
        <w:instrText xml:space="preserve"> FORMTEXT </w:instrText>
      </w:r>
      <w:r w:rsidR="00C11705">
        <w:rPr>
          <w:rFonts w:ascii="Times New Roman" w:hAnsi="Times New Roman"/>
          <w:sz w:val="28"/>
          <w:szCs w:val="28"/>
        </w:rPr>
      </w:r>
      <w:r w:rsidR="00C11705">
        <w:rPr>
          <w:rFonts w:ascii="Times New Roman" w:hAnsi="Times New Roman"/>
          <w:sz w:val="28"/>
          <w:szCs w:val="28"/>
        </w:rPr>
        <w:fldChar w:fldCharType="separate"/>
      </w:r>
      <w:r w:rsidR="004B3DED">
        <w:rPr>
          <w:rFonts w:ascii="Times New Roman" w:hAnsi="Times New Roman"/>
          <w:noProof/>
          <w:sz w:val="28"/>
          <w:szCs w:val="28"/>
        </w:rPr>
        <w:t> </w:t>
      </w:r>
      <w:r w:rsidR="004B3DED">
        <w:rPr>
          <w:rFonts w:ascii="Times New Roman" w:hAnsi="Times New Roman"/>
          <w:noProof/>
          <w:sz w:val="28"/>
          <w:szCs w:val="28"/>
        </w:rPr>
        <w:t> </w:t>
      </w:r>
      <w:r w:rsidR="004B3DED">
        <w:rPr>
          <w:rFonts w:ascii="Times New Roman" w:hAnsi="Times New Roman"/>
          <w:noProof/>
          <w:sz w:val="28"/>
          <w:szCs w:val="28"/>
        </w:rPr>
        <w:t> </w:t>
      </w:r>
      <w:r w:rsidR="004B3DED">
        <w:rPr>
          <w:rFonts w:ascii="Times New Roman" w:hAnsi="Times New Roman"/>
          <w:noProof/>
          <w:sz w:val="28"/>
          <w:szCs w:val="28"/>
        </w:rPr>
        <w:t> </w:t>
      </w:r>
      <w:r w:rsidR="004B3DED">
        <w:rPr>
          <w:rFonts w:ascii="Times New Roman" w:hAnsi="Times New Roman"/>
          <w:noProof/>
          <w:sz w:val="28"/>
          <w:szCs w:val="28"/>
        </w:rPr>
        <w:t> </w:t>
      </w:r>
      <w:r w:rsidR="00C11705">
        <w:rPr>
          <w:rFonts w:ascii="Times New Roman" w:hAnsi="Times New Roman"/>
          <w:sz w:val="28"/>
          <w:szCs w:val="28"/>
        </w:rPr>
        <w:fldChar w:fldCharType="end"/>
      </w:r>
      <w:bookmarkEnd w:id="4"/>
      <w:r w:rsidR="00C11705">
        <w:rPr>
          <w:rFonts w:ascii="Times New Roman" w:hAnsi="Times New Roman"/>
          <w:sz w:val="28"/>
          <w:szCs w:val="28"/>
        </w:rPr>
        <w:t xml:space="preserve">            </w:t>
      </w:r>
      <w:r w:rsidR="00622A32">
        <w:rPr>
          <w:rFonts w:ascii="Times New Roman" w:hAnsi="Times New Roman"/>
          <w:sz w:val="28"/>
          <w:szCs w:val="28"/>
        </w:rPr>
        <w:t xml:space="preserve">      </w:t>
      </w:r>
      <w:r w:rsidR="00D124A0">
        <w:rPr>
          <w:rFonts w:ascii="Times New Roman" w:hAnsi="Times New Roman"/>
          <w:sz w:val="28"/>
          <w:szCs w:val="28"/>
        </w:rPr>
        <w:tab/>
      </w:r>
      <w:r>
        <w:rPr>
          <w:rFonts w:ascii="Times New Roman" w:hAnsi="Times New Roman"/>
          <w:sz w:val="28"/>
          <w:szCs w:val="28"/>
        </w:rPr>
        <w:t xml:space="preserve">Email: </w:t>
      </w:r>
      <w:bookmarkStart w:id="5" w:name="Text5"/>
      <w:r w:rsidR="00C11705">
        <w:rPr>
          <w:rFonts w:ascii="Times New Roman" w:hAnsi="Times New Roman"/>
          <w:sz w:val="28"/>
          <w:szCs w:val="28"/>
        </w:rPr>
        <w:fldChar w:fldCharType="begin">
          <w:ffData>
            <w:name w:val="Text5"/>
            <w:enabled/>
            <w:calcOnExit w:val="0"/>
            <w:textInput/>
          </w:ffData>
        </w:fldChar>
      </w:r>
      <w:r w:rsidR="00C11705">
        <w:rPr>
          <w:rFonts w:ascii="Times New Roman" w:hAnsi="Times New Roman"/>
          <w:sz w:val="28"/>
          <w:szCs w:val="28"/>
        </w:rPr>
        <w:instrText xml:space="preserve"> FORMTEXT </w:instrText>
      </w:r>
      <w:r w:rsidR="00C11705">
        <w:rPr>
          <w:rFonts w:ascii="Times New Roman" w:hAnsi="Times New Roman"/>
          <w:sz w:val="28"/>
          <w:szCs w:val="28"/>
        </w:rPr>
      </w:r>
      <w:r w:rsidR="00C11705">
        <w:rPr>
          <w:rFonts w:ascii="Times New Roman" w:hAnsi="Times New Roman"/>
          <w:sz w:val="28"/>
          <w:szCs w:val="28"/>
        </w:rPr>
        <w:fldChar w:fldCharType="separate"/>
      </w:r>
      <w:r w:rsidR="004B3DED">
        <w:rPr>
          <w:rFonts w:ascii="Times New Roman" w:hAnsi="Times New Roman"/>
          <w:noProof/>
          <w:sz w:val="28"/>
          <w:szCs w:val="28"/>
        </w:rPr>
        <w:t> </w:t>
      </w:r>
      <w:r w:rsidR="004B3DED">
        <w:rPr>
          <w:rFonts w:ascii="Times New Roman" w:hAnsi="Times New Roman"/>
          <w:noProof/>
          <w:sz w:val="28"/>
          <w:szCs w:val="28"/>
        </w:rPr>
        <w:t> </w:t>
      </w:r>
      <w:r w:rsidR="004B3DED">
        <w:rPr>
          <w:rFonts w:ascii="Times New Roman" w:hAnsi="Times New Roman"/>
          <w:noProof/>
          <w:sz w:val="28"/>
          <w:szCs w:val="28"/>
        </w:rPr>
        <w:t> </w:t>
      </w:r>
      <w:r w:rsidR="004B3DED">
        <w:rPr>
          <w:rFonts w:ascii="Times New Roman" w:hAnsi="Times New Roman"/>
          <w:noProof/>
          <w:sz w:val="28"/>
          <w:szCs w:val="28"/>
        </w:rPr>
        <w:t> </w:t>
      </w:r>
      <w:r w:rsidR="004B3DED">
        <w:rPr>
          <w:rFonts w:ascii="Times New Roman" w:hAnsi="Times New Roman"/>
          <w:noProof/>
          <w:sz w:val="28"/>
          <w:szCs w:val="28"/>
        </w:rPr>
        <w:t> </w:t>
      </w:r>
      <w:r w:rsidR="00C11705">
        <w:rPr>
          <w:rFonts w:ascii="Times New Roman" w:hAnsi="Times New Roman"/>
          <w:sz w:val="28"/>
          <w:szCs w:val="28"/>
        </w:rPr>
        <w:fldChar w:fldCharType="end"/>
      </w:r>
      <w:bookmarkEnd w:id="5"/>
    </w:p>
    <w:p w:rsidR="00F35AD7" w:rsidRDefault="00F35AD7">
      <w:pPr>
        <w:widowControl w:val="0"/>
        <w:autoSpaceDE w:val="0"/>
        <w:autoSpaceDN w:val="0"/>
        <w:adjustRightInd w:val="0"/>
        <w:spacing w:after="0" w:line="3" w:lineRule="exact"/>
        <w:rPr>
          <w:rFonts w:ascii="Times New Roman" w:hAnsi="Times New Roman"/>
          <w:sz w:val="24"/>
          <w:szCs w:val="24"/>
        </w:rPr>
      </w:pPr>
    </w:p>
    <w:p w:rsidR="00216B6B" w:rsidRDefault="00F35AD7">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8"/>
          <w:szCs w:val="28"/>
        </w:rPr>
        <w:t xml:space="preserve">Company/Title: </w:t>
      </w:r>
      <w:r w:rsidR="00C1217A">
        <w:rPr>
          <w:rFonts w:ascii="Times New Roman" w:hAnsi="Times New Roman"/>
          <w:sz w:val="28"/>
          <w:szCs w:val="28"/>
        </w:rPr>
        <w:t xml:space="preserve"> </w:t>
      </w:r>
      <w:bookmarkStart w:id="6" w:name="Text6"/>
      <w:r w:rsidR="00C11705">
        <w:rPr>
          <w:rFonts w:ascii="Times New Roman" w:hAnsi="Times New Roman"/>
          <w:sz w:val="28"/>
          <w:szCs w:val="28"/>
        </w:rPr>
        <w:fldChar w:fldCharType="begin">
          <w:ffData>
            <w:name w:val="Text6"/>
            <w:enabled/>
            <w:calcOnExit w:val="0"/>
            <w:textInput/>
          </w:ffData>
        </w:fldChar>
      </w:r>
      <w:r w:rsidR="00C11705">
        <w:rPr>
          <w:rFonts w:ascii="Times New Roman" w:hAnsi="Times New Roman"/>
          <w:sz w:val="28"/>
          <w:szCs w:val="28"/>
        </w:rPr>
        <w:instrText xml:space="preserve"> FORMTEXT </w:instrText>
      </w:r>
      <w:r w:rsidR="00C11705">
        <w:rPr>
          <w:rFonts w:ascii="Times New Roman" w:hAnsi="Times New Roman"/>
          <w:sz w:val="28"/>
          <w:szCs w:val="28"/>
        </w:rPr>
      </w:r>
      <w:r w:rsidR="00C11705">
        <w:rPr>
          <w:rFonts w:ascii="Times New Roman" w:hAnsi="Times New Roman"/>
          <w:sz w:val="28"/>
          <w:szCs w:val="28"/>
        </w:rPr>
        <w:fldChar w:fldCharType="separate"/>
      </w:r>
      <w:r w:rsidR="004B3DED">
        <w:rPr>
          <w:rFonts w:ascii="Times New Roman" w:hAnsi="Times New Roman"/>
          <w:noProof/>
          <w:sz w:val="28"/>
          <w:szCs w:val="28"/>
        </w:rPr>
        <w:t> </w:t>
      </w:r>
      <w:r w:rsidR="004B3DED">
        <w:rPr>
          <w:rFonts w:ascii="Times New Roman" w:hAnsi="Times New Roman"/>
          <w:noProof/>
          <w:sz w:val="28"/>
          <w:szCs w:val="28"/>
        </w:rPr>
        <w:t> </w:t>
      </w:r>
      <w:r w:rsidR="004B3DED">
        <w:rPr>
          <w:rFonts w:ascii="Times New Roman" w:hAnsi="Times New Roman"/>
          <w:noProof/>
          <w:sz w:val="28"/>
          <w:szCs w:val="28"/>
        </w:rPr>
        <w:t> </w:t>
      </w:r>
      <w:r w:rsidR="004B3DED">
        <w:rPr>
          <w:rFonts w:ascii="Times New Roman" w:hAnsi="Times New Roman"/>
          <w:noProof/>
          <w:sz w:val="28"/>
          <w:szCs w:val="28"/>
        </w:rPr>
        <w:t> </w:t>
      </w:r>
      <w:r w:rsidR="004B3DED">
        <w:rPr>
          <w:rFonts w:ascii="Times New Roman" w:hAnsi="Times New Roman"/>
          <w:noProof/>
          <w:sz w:val="28"/>
          <w:szCs w:val="28"/>
        </w:rPr>
        <w:t> </w:t>
      </w:r>
      <w:r w:rsidR="00C11705">
        <w:rPr>
          <w:rFonts w:ascii="Times New Roman" w:hAnsi="Times New Roman"/>
          <w:sz w:val="28"/>
          <w:szCs w:val="28"/>
        </w:rPr>
        <w:fldChar w:fldCharType="end"/>
      </w:r>
      <w:bookmarkEnd w:id="6"/>
    </w:p>
    <w:tbl>
      <w:tblPr>
        <w:tblW w:w="0" w:type="auto"/>
        <w:tblInd w:w="-90" w:type="dxa"/>
        <w:tblLayout w:type="fixed"/>
        <w:tblCellMar>
          <w:left w:w="0" w:type="dxa"/>
          <w:right w:w="0" w:type="dxa"/>
        </w:tblCellMar>
        <w:tblLook w:val="0000" w:firstRow="0" w:lastRow="0" w:firstColumn="0" w:lastColumn="0" w:noHBand="0" w:noVBand="0"/>
      </w:tblPr>
      <w:tblGrid>
        <w:gridCol w:w="3760"/>
        <w:gridCol w:w="1020"/>
        <w:gridCol w:w="1250"/>
        <w:gridCol w:w="3570"/>
      </w:tblGrid>
      <w:tr w:rsidR="00F35AD7" w:rsidTr="00CC399F">
        <w:tblPrEx>
          <w:tblCellMar>
            <w:top w:w="0" w:type="dxa"/>
            <w:left w:w="0" w:type="dxa"/>
            <w:bottom w:w="0" w:type="dxa"/>
            <w:right w:w="0" w:type="dxa"/>
          </w:tblCellMar>
        </w:tblPrEx>
        <w:trPr>
          <w:trHeight w:val="276"/>
        </w:trPr>
        <w:tc>
          <w:tcPr>
            <w:tcW w:w="3760" w:type="dxa"/>
            <w:tcBorders>
              <w:top w:val="nil"/>
              <w:left w:val="nil"/>
              <w:bottom w:val="nil"/>
              <w:right w:val="nil"/>
            </w:tcBorders>
            <w:vAlign w:val="bottom"/>
          </w:tcPr>
          <w:p w:rsidR="009C723A" w:rsidRDefault="009C723A">
            <w:pPr>
              <w:widowControl w:val="0"/>
              <w:autoSpaceDE w:val="0"/>
              <w:autoSpaceDN w:val="0"/>
              <w:adjustRightInd w:val="0"/>
              <w:spacing w:after="0" w:line="240" w:lineRule="auto"/>
              <w:rPr>
                <w:rFonts w:ascii="Times New Roman" w:hAnsi="Times New Roman"/>
                <w:sz w:val="24"/>
                <w:szCs w:val="24"/>
              </w:rPr>
            </w:pPr>
            <w:bookmarkStart w:id="7" w:name="Check1"/>
          </w:p>
          <w:p w:rsidR="00F35AD7" w:rsidRDefault="002217C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fldChar w:fldCharType="begin">
                <w:ffData>
                  <w:name w:val="Check1"/>
                  <w:enabled/>
                  <w:calcOnExit w:val="0"/>
                  <w:checkBox>
                    <w:sizeAuto/>
                    <w:default w:val="0"/>
                  </w:checkBox>
                </w:ffData>
              </w:fldChar>
            </w:r>
            <w:r>
              <w:rPr>
                <w:rFonts w:ascii="Times New Roman" w:hAnsi="Times New Roman"/>
                <w:b/>
                <w:bCs/>
                <w:sz w:val="24"/>
                <w:szCs w:val="24"/>
              </w:rPr>
              <w:instrText xml:space="preserve"> FORMCHECKBOX </w:instrText>
            </w:r>
            <w:r>
              <w:rPr>
                <w:rFonts w:ascii="Times New Roman" w:hAnsi="Times New Roman"/>
                <w:b/>
                <w:bCs/>
                <w:sz w:val="24"/>
                <w:szCs w:val="24"/>
              </w:rPr>
            </w:r>
            <w:r>
              <w:rPr>
                <w:rFonts w:ascii="Times New Roman" w:hAnsi="Times New Roman"/>
                <w:b/>
                <w:bCs/>
                <w:sz w:val="24"/>
                <w:szCs w:val="24"/>
              </w:rPr>
              <w:fldChar w:fldCharType="end"/>
            </w:r>
            <w:bookmarkEnd w:id="7"/>
            <w:r>
              <w:rPr>
                <w:rFonts w:ascii="Times New Roman" w:hAnsi="Times New Roman"/>
                <w:b/>
                <w:bCs/>
                <w:sz w:val="24"/>
                <w:szCs w:val="24"/>
              </w:rPr>
              <w:t xml:space="preserve"> </w:t>
            </w:r>
            <w:r w:rsidR="00F35AD7">
              <w:rPr>
                <w:rFonts w:ascii="Times New Roman" w:hAnsi="Times New Roman"/>
                <w:b/>
                <w:bCs/>
                <w:sz w:val="24"/>
                <w:szCs w:val="24"/>
              </w:rPr>
              <w:t>I will attend both CE sessions</w:t>
            </w:r>
          </w:p>
        </w:tc>
        <w:tc>
          <w:tcPr>
            <w:tcW w:w="1020" w:type="dxa"/>
            <w:tcBorders>
              <w:top w:val="nil"/>
              <w:left w:val="nil"/>
              <w:bottom w:val="nil"/>
              <w:right w:val="nil"/>
            </w:tcBorders>
            <w:vAlign w:val="bottom"/>
          </w:tcPr>
          <w:p w:rsidR="00F35AD7" w:rsidRPr="00D124A0" w:rsidRDefault="00F35AD7">
            <w:pPr>
              <w:widowControl w:val="0"/>
              <w:autoSpaceDE w:val="0"/>
              <w:autoSpaceDN w:val="0"/>
              <w:adjustRightInd w:val="0"/>
              <w:spacing w:after="0" w:line="240" w:lineRule="auto"/>
              <w:ind w:left="120"/>
              <w:rPr>
                <w:rFonts w:ascii="Times New Roman" w:hAnsi="Times New Roman"/>
                <w:color w:val="FF0000"/>
                <w:sz w:val="24"/>
                <w:szCs w:val="24"/>
              </w:rPr>
            </w:pPr>
            <w:r w:rsidRPr="00D124A0">
              <w:rPr>
                <w:rFonts w:ascii="Times New Roman" w:hAnsi="Times New Roman"/>
                <w:b/>
                <w:bCs/>
                <w:color w:val="FF0000"/>
                <w:sz w:val="24"/>
                <w:szCs w:val="24"/>
              </w:rPr>
              <w:t>=</w:t>
            </w:r>
            <w:r w:rsidRPr="00D124A0">
              <w:rPr>
                <w:rFonts w:ascii="Times New Roman" w:hAnsi="Times New Roman"/>
                <w:b/>
                <w:bCs/>
                <w:color w:val="FF0000"/>
                <w:sz w:val="24"/>
                <w:szCs w:val="24"/>
                <w:u w:val="single"/>
              </w:rPr>
              <w:t>OR</w:t>
            </w:r>
            <w:r w:rsidRPr="00D124A0">
              <w:rPr>
                <w:rFonts w:ascii="Times New Roman" w:hAnsi="Times New Roman"/>
                <w:b/>
                <w:bCs/>
                <w:color w:val="FF0000"/>
                <w:sz w:val="24"/>
                <w:szCs w:val="24"/>
              </w:rPr>
              <w:t>=</w:t>
            </w:r>
          </w:p>
        </w:tc>
        <w:tc>
          <w:tcPr>
            <w:tcW w:w="4820" w:type="dxa"/>
            <w:gridSpan w:val="2"/>
            <w:tcBorders>
              <w:top w:val="nil"/>
              <w:left w:val="nil"/>
              <w:bottom w:val="nil"/>
              <w:right w:val="nil"/>
            </w:tcBorders>
            <w:vAlign w:val="bottom"/>
          </w:tcPr>
          <w:p w:rsidR="00F35AD7" w:rsidRDefault="002217CF" w:rsidP="002217C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w:t>
            </w:r>
            <w:bookmarkStart w:id="8" w:name="Check2"/>
            <w:r>
              <w:rPr>
                <w:rFonts w:ascii="Times New Roman" w:hAnsi="Times New Roman"/>
                <w:b/>
                <w:bCs/>
                <w:sz w:val="24"/>
                <w:szCs w:val="24"/>
              </w:rPr>
              <w:fldChar w:fldCharType="begin">
                <w:ffData>
                  <w:name w:val="Check2"/>
                  <w:enabled/>
                  <w:calcOnExit w:val="0"/>
                  <w:checkBox>
                    <w:sizeAuto/>
                    <w:default w:val="0"/>
                  </w:checkBox>
                </w:ffData>
              </w:fldChar>
            </w:r>
            <w:r>
              <w:rPr>
                <w:rFonts w:ascii="Times New Roman" w:hAnsi="Times New Roman"/>
                <w:b/>
                <w:bCs/>
                <w:sz w:val="24"/>
                <w:szCs w:val="24"/>
              </w:rPr>
              <w:instrText xml:space="preserve"> FORMCHECKBOX </w:instrText>
            </w:r>
            <w:r>
              <w:rPr>
                <w:rFonts w:ascii="Times New Roman" w:hAnsi="Times New Roman"/>
                <w:b/>
                <w:bCs/>
                <w:sz w:val="24"/>
                <w:szCs w:val="24"/>
              </w:rPr>
            </w:r>
            <w:r>
              <w:rPr>
                <w:rFonts w:ascii="Times New Roman" w:hAnsi="Times New Roman"/>
                <w:b/>
                <w:bCs/>
                <w:sz w:val="24"/>
                <w:szCs w:val="24"/>
              </w:rPr>
              <w:fldChar w:fldCharType="end"/>
            </w:r>
            <w:bookmarkEnd w:id="8"/>
            <w:r>
              <w:rPr>
                <w:rFonts w:ascii="Times New Roman" w:hAnsi="Times New Roman"/>
                <w:b/>
                <w:bCs/>
                <w:sz w:val="24"/>
                <w:szCs w:val="24"/>
              </w:rPr>
              <w:t xml:space="preserve"> </w:t>
            </w:r>
            <w:r w:rsidR="00F35AD7">
              <w:rPr>
                <w:rFonts w:ascii="Times New Roman" w:hAnsi="Times New Roman"/>
                <w:b/>
                <w:bCs/>
                <w:sz w:val="24"/>
                <w:szCs w:val="24"/>
              </w:rPr>
              <w:t>I will only attend the AM session</w:t>
            </w:r>
          </w:p>
        </w:tc>
      </w:tr>
      <w:tr w:rsidR="00F35AD7" w:rsidTr="00CC399F">
        <w:tblPrEx>
          <w:tblCellMar>
            <w:top w:w="0" w:type="dxa"/>
            <w:left w:w="0" w:type="dxa"/>
            <w:bottom w:w="0" w:type="dxa"/>
            <w:right w:w="0" w:type="dxa"/>
          </w:tblCellMar>
        </w:tblPrEx>
        <w:trPr>
          <w:trHeight w:val="276"/>
        </w:trPr>
        <w:tc>
          <w:tcPr>
            <w:tcW w:w="3760" w:type="dxa"/>
            <w:tcBorders>
              <w:top w:val="nil"/>
              <w:left w:val="nil"/>
              <w:bottom w:val="nil"/>
              <w:right w:val="nil"/>
            </w:tcBorders>
            <w:vAlign w:val="bottom"/>
          </w:tcPr>
          <w:p w:rsidR="00F35AD7" w:rsidRDefault="00F35AD7">
            <w:pPr>
              <w:widowControl w:val="0"/>
              <w:autoSpaceDE w:val="0"/>
              <w:autoSpaceDN w:val="0"/>
              <w:adjustRightInd w:val="0"/>
              <w:spacing w:after="0" w:line="240" w:lineRule="auto"/>
              <w:rPr>
                <w:rFonts w:ascii="Times New Roman" w:hAnsi="Times New Roman"/>
                <w:sz w:val="19"/>
                <w:szCs w:val="19"/>
              </w:rPr>
            </w:pPr>
          </w:p>
        </w:tc>
        <w:tc>
          <w:tcPr>
            <w:tcW w:w="1020" w:type="dxa"/>
            <w:tcBorders>
              <w:top w:val="nil"/>
              <w:left w:val="nil"/>
              <w:bottom w:val="nil"/>
              <w:right w:val="nil"/>
            </w:tcBorders>
            <w:vAlign w:val="bottom"/>
          </w:tcPr>
          <w:p w:rsidR="00F35AD7" w:rsidRDefault="00F35AD7">
            <w:pPr>
              <w:widowControl w:val="0"/>
              <w:autoSpaceDE w:val="0"/>
              <w:autoSpaceDN w:val="0"/>
              <w:adjustRightInd w:val="0"/>
              <w:spacing w:after="0" w:line="240" w:lineRule="auto"/>
              <w:rPr>
                <w:rFonts w:ascii="Times New Roman" w:hAnsi="Times New Roman"/>
                <w:sz w:val="19"/>
                <w:szCs w:val="19"/>
              </w:rPr>
            </w:pPr>
          </w:p>
        </w:tc>
        <w:bookmarkStart w:id="9" w:name="Check3"/>
        <w:tc>
          <w:tcPr>
            <w:tcW w:w="4820" w:type="dxa"/>
            <w:gridSpan w:val="2"/>
            <w:tcBorders>
              <w:top w:val="nil"/>
              <w:left w:val="nil"/>
              <w:bottom w:val="nil"/>
              <w:right w:val="nil"/>
            </w:tcBorders>
            <w:vAlign w:val="bottom"/>
          </w:tcPr>
          <w:p w:rsidR="00F35AD7" w:rsidRDefault="002217CF">
            <w:pPr>
              <w:widowControl w:val="0"/>
              <w:autoSpaceDE w:val="0"/>
              <w:autoSpaceDN w:val="0"/>
              <w:adjustRightInd w:val="0"/>
              <w:spacing w:after="0" w:line="240" w:lineRule="auto"/>
              <w:ind w:left="260"/>
              <w:rPr>
                <w:rFonts w:ascii="Times New Roman" w:hAnsi="Times New Roman"/>
                <w:sz w:val="24"/>
                <w:szCs w:val="24"/>
              </w:rPr>
            </w:pPr>
            <w:r>
              <w:rPr>
                <w:rFonts w:ascii="Times New Roman" w:hAnsi="Times New Roman"/>
                <w:b/>
                <w:bCs/>
                <w:sz w:val="24"/>
                <w:szCs w:val="24"/>
              </w:rPr>
              <w:fldChar w:fldCharType="begin">
                <w:ffData>
                  <w:name w:val="Check3"/>
                  <w:enabled/>
                  <w:calcOnExit w:val="0"/>
                  <w:checkBox>
                    <w:sizeAuto/>
                    <w:default w:val="0"/>
                  </w:checkBox>
                </w:ffData>
              </w:fldChar>
            </w:r>
            <w:r>
              <w:rPr>
                <w:rFonts w:ascii="Times New Roman" w:hAnsi="Times New Roman"/>
                <w:b/>
                <w:bCs/>
                <w:sz w:val="24"/>
                <w:szCs w:val="24"/>
              </w:rPr>
              <w:instrText xml:space="preserve"> FORMCHECKBOX </w:instrText>
            </w:r>
            <w:r>
              <w:rPr>
                <w:rFonts w:ascii="Times New Roman" w:hAnsi="Times New Roman"/>
                <w:b/>
                <w:bCs/>
                <w:sz w:val="24"/>
                <w:szCs w:val="24"/>
              </w:rPr>
            </w:r>
            <w:r>
              <w:rPr>
                <w:rFonts w:ascii="Times New Roman" w:hAnsi="Times New Roman"/>
                <w:b/>
                <w:bCs/>
                <w:sz w:val="24"/>
                <w:szCs w:val="24"/>
              </w:rPr>
              <w:fldChar w:fldCharType="end"/>
            </w:r>
            <w:bookmarkEnd w:id="9"/>
            <w:r>
              <w:rPr>
                <w:rFonts w:ascii="Times New Roman" w:hAnsi="Times New Roman"/>
                <w:b/>
                <w:bCs/>
                <w:sz w:val="24"/>
                <w:szCs w:val="24"/>
              </w:rPr>
              <w:t xml:space="preserve"> </w:t>
            </w:r>
            <w:r w:rsidR="00F35AD7">
              <w:rPr>
                <w:rFonts w:ascii="Times New Roman" w:hAnsi="Times New Roman"/>
                <w:b/>
                <w:bCs/>
                <w:sz w:val="24"/>
                <w:szCs w:val="24"/>
              </w:rPr>
              <w:t>I will only attend the PM session</w:t>
            </w:r>
          </w:p>
        </w:tc>
      </w:tr>
      <w:tr w:rsidR="00F35AD7" w:rsidTr="00CD6BFC">
        <w:tblPrEx>
          <w:tblCellMar>
            <w:top w:w="0" w:type="dxa"/>
            <w:left w:w="0" w:type="dxa"/>
            <w:bottom w:w="0" w:type="dxa"/>
            <w:right w:w="0" w:type="dxa"/>
          </w:tblCellMar>
        </w:tblPrEx>
        <w:trPr>
          <w:trHeight w:val="396"/>
        </w:trPr>
        <w:tc>
          <w:tcPr>
            <w:tcW w:w="3760" w:type="dxa"/>
            <w:tcBorders>
              <w:top w:val="nil"/>
              <w:left w:val="nil"/>
              <w:bottom w:val="nil"/>
              <w:right w:val="nil"/>
            </w:tcBorders>
            <w:vAlign w:val="bottom"/>
          </w:tcPr>
          <w:p w:rsidR="009C723A" w:rsidRDefault="009C723A">
            <w:pPr>
              <w:widowControl w:val="0"/>
              <w:autoSpaceDE w:val="0"/>
              <w:autoSpaceDN w:val="0"/>
              <w:adjustRightInd w:val="0"/>
              <w:spacing w:after="0" w:line="240" w:lineRule="auto"/>
              <w:rPr>
                <w:rFonts w:ascii="Times New Roman" w:hAnsi="Times New Roman"/>
                <w:b/>
                <w:bCs/>
                <w:sz w:val="24"/>
                <w:szCs w:val="24"/>
              </w:rPr>
            </w:pPr>
            <w:bookmarkStart w:id="10" w:name="Check4"/>
          </w:p>
          <w:p w:rsidR="00D00908" w:rsidRDefault="00D00908">
            <w:pPr>
              <w:widowControl w:val="0"/>
              <w:autoSpaceDE w:val="0"/>
              <w:autoSpaceDN w:val="0"/>
              <w:adjustRightInd w:val="0"/>
              <w:spacing w:after="0" w:line="240" w:lineRule="auto"/>
              <w:rPr>
                <w:rFonts w:ascii="Times New Roman" w:hAnsi="Times New Roman"/>
                <w:b/>
                <w:bCs/>
                <w:sz w:val="24"/>
                <w:szCs w:val="24"/>
              </w:rPr>
            </w:pPr>
          </w:p>
          <w:p w:rsidR="00CD6BFC" w:rsidRDefault="002217CF">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fldChar w:fldCharType="begin">
                <w:ffData>
                  <w:name w:val="Check4"/>
                  <w:enabled/>
                  <w:calcOnExit w:val="0"/>
                  <w:checkBox>
                    <w:sizeAuto/>
                    <w:default w:val="0"/>
                  </w:checkBox>
                </w:ffData>
              </w:fldChar>
            </w:r>
            <w:r>
              <w:rPr>
                <w:rFonts w:ascii="Times New Roman" w:hAnsi="Times New Roman"/>
                <w:b/>
                <w:bCs/>
                <w:sz w:val="24"/>
                <w:szCs w:val="24"/>
              </w:rPr>
              <w:instrText xml:space="preserve"> FORMCHECKBOX </w:instrText>
            </w:r>
            <w:r>
              <w:rPr>
                <w:rFonts w:ascii="Times New Roman" w:hAnsi="Times New Roman"/>
                <w:b/>
                <w:bCs/>
                <w:sz w:val="24"/>
                <w:szCs w:val="24"/>
              </w:rPr>
            </w:r>
            <w:r>
              <w:rPr>
                <w:rFonts w:ascii="Times New Roman" w:hAnsi="Times New Roman"/>
                <w:b/>
                <w:bCs/>
                <w:sz w:val="24"/>
                <w:szCs w:val="24"/>
              </w:rPr>
              <w:fldChar w:fldCharType="end"/>
            </w:r>
            <w:bookmarkEnd w:id="10"/>
            <w:r>
              <w:rPr>
                <w:rFonts w:ascii="Times New Roman" w:hAnsi="Times New Roman"/>
                <w:b/>
                <w:bCs/>
                <w:sz w:val="24"/>
                <w:szCs w:val="24"/>
              </w:rPr>
              <w:t xml:space="preserve"> </w:t>
            </w:r>
            <w:r w:rsidR="00CD6BFC">
              <w:rPr>
                <w:rFonts w:ascii="Times New Roman" w:hAnsi="Times New Roman"/>
                <w:b/>
                <w:bCs/>
                <w:sz w:val="24"/>
                <w:szCs w:val="24"/>
              </w:rPr>
              <w:t xml:space="preserve">Already a </w:t>
            </w:r>
            <w:r w:rsidR="00F35AD7">
              <w:rPr>
                <w:rFonts w:ascii="Times New Roman" w:hAnsi="Times New Roman"/>
                <w:b/>
                <w:bCs/>
                <w:sz w:val="24"/>
                <w:szCs w:val="24"/>
              </w:rPr>
              <w:t>201</w:t>
            </w:r>
            <w:r w:rsidR="00896779">
              <w:rPr>
                <w:rFonts w:ascii="Times New Roman" w:hAnsi="Times New Roman"/>
                <w:b/>
                <w:bCs/>
                <w:sz w:val="24"/>
                <w:szCs w:val="24"/>
              </w:rPr>
              <w:t>4</w:t>
            </w:r>
            <w:r w:rsidR="00F35AD7">
              <w:rPr>
                <w:rFonts w:ascii="Times New Roman" w:hAnsi="Times New Roman"/>
                <w:b/>
                <w:bCs/>
                <w:sz w:val="24"/>
                <w:szCs w:val="24"/>
              </w:rPr>
              <w:t xml:space="preserve"> member</w:t>
            </w:r>
            <w:r w:rsidR="00CD6BFC">
              <w:rPr>
                <w:rFonts w:ascii="Times New Roman" w:hAnsi="Times New Roman"/>
                <w:b/>
                <w:bCs/>
                <w:sz w:val="24"/>
                <w:szCs w:val="24"/>
              </w:rPr>
              <w:t xml:space="preserve"> NO FEE</w:t>
            </w:r>
          </w:p>
          <w:p w:rsidR="00CC399F" w:rsidRDefault="00F73C15" w:rsidP="00CD6BF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w:t>
            </w:r>
          </w:p>
        </w:tc>
        <w:tc>
          <w:tcPr>
            <w:tcW w:w="1020" w:type="dxa"/>
            <w:tcBorders>
              <w:top w:val="nil"/>
              <w:left w:val="nil"/>
              <w:bottom w:val="nil"/>
              <w:right w:val="nil"/>
            </w:tcBorders>
            <w:vAlign w:val="bottom"/>
          </w:tcPr>
          <w:p w:rsidR="00F35AD7" w:rsidRDefault="00F35AD7">
            <w:pPr>
              <w:widowControl w:val="0"/>
              <w:autoSpaceDE w:val="0"/>
              <w:autoSpaceDN w:val="0"/>
              <w:adjustRightInd w:val="0"/>
              <w:spacing w:after="0" w:line="240" w:lineRule="auto"/>
              <w:rPr>
                <w:rFonts w:ascii="Times New Roman" w:hAnsi="Times New Roman"/>
                <w:sz w:val="24"/>
                <w:szCs w:val="24"/>
              </w:rPr>
            </w:pPr>
          </w:p>
        </w:tc>
        <w:tc>
          <w:tcPr>
            <w:tcW w:w="1250" w:type="dxa"/>
            <w:tcBorders>
              <w:top w:val="nil"/>
              <w:left w:val="nil"/>
              <w:bottom w:val="nil"/>
              <w:right w:val="nil"/>
            </w:tcBorders>
            <w:vAlign w:val="bottom"/>
          </w:tcPr>
          <w:p w:rsidR="00F35AD7" w:rsidRDefault="00F35AD7">
            <w:pPr>
              <w:widowControl w:val="0"/>
              <w:autoSpaceDE w:val="0"/>
              <w:autoSpaceDN w:val="0"/>
              <w:adjustRightInd w:val="0"/>
              <w:spacing w:after="0" w:line="240" w:lineRule="auto"/>
              <w:rPr>
                <w:rFonts w:ascii="Times New Roman" w:hAnsi="Times New Roman"/>
                <w:sz w:val="24"/>
                <w:szCs w:val="24"/>
              </w:rPr>
            </w:pPr>
          </w:p>
        </w:tc>
        <w:tc>
          <w:tcPr>
            <w:tcW w:w="3570" w:type="dxa"/>
            <w:tcBorders>
              <w:top w:val="nil"/>
              <w:left w:val="nil"/>
              <w:bottom w:val="nil"/>
              <w:right w:val="nil"/>
            </w:tcBorders>
            <w:vAlign w:val="bottom"/>
          </w:tcPr>
          <w:p w:rsidR="00F35AD7" w:rsidRDefault="00F35AD7">
            <w:pPr>
              <w:widowControl w:val="0"/>
              <w:autoSpaceDE w:val="0"/>
              <w:autoSpaceDN w:val="0"/>
              <w:adjustRightInd w:val="0"/>
              <w:spacing w:after="0" w:line="240" w:lineRule="auto"/>
              <w:rPr>
                <w:rFonts w:ascii="Times New Roman" w:hAnsi="Times New Roman"/>
                <w:sz w:val="24"/>
                <w:szCs w:val="24"/>
              </w:rPr>
            </w:pPr>
          </w:p>
        </w:tc>
      </w:tr>
      <w:bookmarkStart w:id="11" w:name="Check5"/>
      <w:tr w:rsidR="00F35AD7" w:rsidTr="00CD6BFC">
        <w:tblPrEx>
          <w:tblCellMar>
            <w:top w:w="0" w:type="dxa"/>
            <w:left w:w="0" w:type="dxa"/>
            <w:bottom w:w="0" w:type="dxa"/>
            <w:right w:w="0" w:type="dxa"/>
          </w:tblCellMar>
        </w:tblPrEx>
        <w:trPr>
          <w:trHeight w:val="80"/>
        </w:trPr>
        <w:tc>
          <w:tcPr>
            <w:tcW w:w="6030" w:type="dxa"/>
            <w:gridSpan w:val="3"/>
            <w:tcBorders>
              <w:top w:val="nil"/>
              <w:left w:val="nil"/>
              <w:bottom w:val="nil"/>
              <w:right w:val="nil"/>
            </w:tcBorders>
            <w:vAlign w:val="bottom"/>
          </w:tcPr>
          <w:p w:rsidR="00DD372A" w:rsidRPr="00CD6BFC" w:rsidRDefault="002217CF" w:rsidP="002B6B22">
            <w:pPr>
              <w:widowControl w:val="0"/>
              <w:autoSpaceDE w:val="0"/>
              <w:autoSpaceDN w:val="0"/>
              <w:adjustRightInd w:val="0"/>
              <w:spacing w:after="0" w:line="270" w:lineRule="exact"/>
              <w:rPr>
                <w:rFonts w:ascii="Times New Roman" w:hAnsi="Times New Roman"/>
                <w:b/>
                <w:bCs/>
                <w:sz w:val="24"/>
                <w:szCs w:val="24"/>
              </w:rPr>
            </w:pPr>
            <w:r>
              <w:rPr>
                <w:rFonts w:ascii="Times New Roman" w:hAnsi="Times New Roman"/>
                <w:b/>
                <w:bCs/>
                <w:sz w:val="24"/>
                <w:szCs w:val="24"/>
              </w:rPr>
              <w:fldChar w:fldCharType="begin">
                <w:ffData>
                  <w:name w:val="Check5"/>
                  <w:enabled/>
                  <w:calcOnExit w:val="0"/>
                  <w:checkBox>
                    <w:sizeAuto/>
                    <w:default w:val="0"/>
                  </w:checkBox>
                </w:ffData>
              </w:fldChar>
            </w:r>
            <w:r>
              <w:rPr>
                <w:rFonts w:ascii="Times New Roman" w:hAnsi="Times New Roman"/>
                <w:b/>
                <w:bCs/>
                <w:sz w:val="24"/>
                <w:szCs w:val="24"/>
              </w:rPr>
              <w:instrText xml:space="preserve"> FORMCHECKBOX </w:instrText>
            </w:r>
            <w:r>
              <w:rPr>
                <w:rFonts w:ascii="Times New Roman" w:hAnsi="Times New Roman"/>
                <w:b/>
                <w:bCs/>
                <w:sz w:val="24"/>
                <w:szCs w:val="24"/>
              </w:rPr>
            </w:r>
            <w:r>
              <w:rPr>
                <w:rFonts w:ascii="Times New Roman" w:hAnsi="Times New Roman"/>
                <w:b/>
                <w:bCs/>
                <w:sz w:val="24"/>
                <w:szCs w:val="24"/>
              </w:rPr>
              <w:fldChar w:fldCharType="end"/>
            </w:r>
            <w:bookmarkEnd w:id="11"/>
            <w:r>
              <w:rPr>
                <w:rFonts w:ascii="Times New Roman" w:hAnsi="Times New Roman"/>
                <w:b/>
                <w:bCs/>
                <w:sz w:val="24"/>
                <w:szCs w:val="24"/>
              </w:rPr>
              <w:t xml:space="preserve"> </w:t>
            </w:r>
            <w:r w:rsidR="00F35AD7" w:rsidRPr="009C723A">
              <w:rPr>
                <w:rFonts w:ascii="Times New Roman" w:hAnsi="Times New Roman"/>
                <w:b/>
                <w:bCs/>
                <w:sz w:val="24"/>
                <w:szCs w:val="24"/>
                <w:u w:val="single"/>
              </w:rPr>
              <w:t>$15.00</w:t>
            </w:r>
            <w:r w:rsidR="00F35AD7" w:rsidRPr="009C723A">
              <w:rPr>
                <w:rFonts w:ascii="Times New Roman" w:hAnsi="Times New Roman"/>
                <w:b/>
                <w:bCs/>
                <w:sz w:val="24"/>
                <w:szCs w:val="24"/>
              </w:rPr>
              <w:t xml:space="preserve"> </w:t>
            </w:r>
            <w:r w:rsidR="00F35AD7">
              <w:rPr>
                <w:rFonts w:ascii="Times New Roman" w:hAnsi="Times New Roman"/>
                <w:b/>
                <w:bCs/>
                <w:sz w:val="24"/>
                <w:szCs w:val="24"/>
              </w:rPr>
              <w:t>payable to “Raleigh Claims</w:t>
            </w:r>
            <w:r w:rsidR="00970652">
              <w:rPr>
                <w:rFonts w:ascii="Times New Roman" w:hAnsi="Times New Roman"/>
                <w:b/>
                <w:bCs/>
                <w:sz w:val="24"/>
                <w:szCs w:val="24"/>
              </w:rPr>
              <w:t xml:space="preserve"> </w:t>
            </w:r>
            <w:r>
              <w:rPr>
                <w:rFonts w:ascii="Times New Roman" w:hAnsi="Times New Roman"/>
                <w:b/>
                <w:bCs/>
                <w:sz w:val="24"/>
                <w:szCs w:val="24"/>
              </w:rPr>
              <w:t>A</w:t>
            </w:r>
            <w:r w:rsidR="00F35AD7">
              <w:rPr>
                <w:rFonts w:ascii="Times New Roman" w:hAnsi="Times New Roman"/>
                <w:b/>
                <w:bCs/>
                <w:sz w:val="24"/>
                <w:szCs w:val="24"/>
              </w:rPr>
              <w:t>ss</w:t>
            </w:r>
            <w:r w:rsidR="00863450">
              <w:rPr>
                <w:rFonts w:ascii="Times New Roman" w:hAnsi="Times New Roman"/>
                <w:b/>
                <w:bCs/>
                <w:sz w:val="24"/>
                <w:szCs w:val="24"/>
              </w:rPr>
              <w:t>ociation</w:t>
            </w:r>
            <w:r w:rsidR="00CD6BFC">
              <w:rPr>
                <w:rFonts w:ascii="Times New Roman" w:hAnsi="Times New Roman"/>
                <w:b/>
                <w:bCs/>
                <w:sz w:val="24"/>
                <w:szCs w:val="24"/>
              </w:rPr>
              <w:t>.”  This includes a 1-year membership to the Association with a completed Application form</w:t>
            </w:r>
            <w:r w:rsidR="002B6B22">
              <w:rPr>
                <w:rFonts w:ascii="Times New Roman" w:hAnsi="Times New Roman"/>
                <w:b/>
                <w:bCs/>
                <w:sz w:val="24"/>
                <w:szCs w:val="24"/>
              </w:rPr>
              <w:t xml:space="preserve">;  you can find the Application online at </w:t>
            </w:r>
            <w:hyperlink r:id="rId11" w:history="1">
              <w:r w:rsidR="00DD372A" w:rsidRPr="00DA177F">
                <w:rPr>
                  <w:rStyle w:val="Hyperlink"/>
                  <w:rFonts w:ascii="Times New Roman" w:hAnsi="Times New Roman"/>
                  <w:b/>
                  <w:bCs/>
                  <w:sz w:val="24"/>
                  <w:szCs w:val="24"/>
                </w:rPr>
                <w:t>www.raleighclaims.org</w:t>
              </w:r>
            </w:hyperlink>
          </w:p>
        </w:tc>
        <w:tc>
          <w:tcPr>
            <w:tcW w:w="3570" w:type="dxa"/>
            <w:tcBorders>
              <w:top w:val="nil"/>
              <w:left w:val="nil"/>
              <w:bottom w:val="nil"/>
              <w:right w:val="nil"/>
            </w:tcBorders>
            <w:vAlign w:val="bottom"/>
          </w:tcPr>
          <w:p w:rsidR="00F35AD7" w:rsidRDefault="00F35AD7">
            <w:pPr>
              <w:widowControl w:val="0"/>
              <w:autoSpaceDE w:val="0"/>
              <w:autoSpaceDN w:val="0"/>
              <w:adjustRightInd w:val="0"/>
              <w:spacing w:after="0" w:line="270" w:lineRule="exact"/>
              <w:ind w:left="240"/>
              <w:rPr>
                <w:rFonts w:ascii="Times New Roman" w:hAnsi="Times New Roman"/>
                <w:sz w:val="24"/>
                <w:szCs w:val="24"/>
              </w:rPr>
            </w:pPr>
          </w:p>
        </w:tc>
      </w:tr>
    </w:tbl>
    <w:p w:rsidR="00F35AD7" w:rsidRDefault="00F35AD7" w:rsidP="009F3901"/>
    <w:sectPr w:rsidR="00F35AD7" w:rsidSect="00B23B23">
      <w:headerReference w:type="default" r:id="rId12"/>
      <w:pgSz w:w="12240" w:h="15840"/>
      <w:pgMar w:top="1326" w:right="660" w:bottom="1440" w:left="1000" w:header="0" w:footer="0" w:gutter="0"/>
      <w:cols w:space="720" w:equalWidth="0">
        <w:col w:w="10580"/>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C27" w:rsidRDefault="00DC0C27" w:rsidP="00DD372A">
      <w:pPr>
        <w:spacing w:after="0" w:line="240" w:lineRule="auto"/>
      </w:pPr>
      <w:r>
        <w:separator/>
      </w:r>
    </w:p>
  </w:endnote>
  <w:endnote w:type="continuationSeparator" w:id="0">
    <w:p w:rsidR="00DC0C27" w:rsidRDefault="00DC0C27" w:rsidP="00DD3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C27" w:rsidRDefault="00DC0C27" w:rsidP="00DD372A">
      <w:pPr>
        <w:spacing w:after="0" w:line="240" w:lineRule="auto"/>
      </w:pPr>
      <w:r>
        <w:separator/>
      </w:r>
    </w:p>
  </w:footnote>
  <w:footnote w:type="continuationSeparator" w:id="0">
    <w:p w:rsidR="00DC0C27" w:rsidRDefault="00DC0C27" w:rsidP="00DD37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72A" w:rsidRDefault="00DD372A">
    <w:pPr>
      <w:pStyle w:val="Header"/>
    </w:pPr>
  </w:p>
  <w:p w:rsidR="00DD372A" w:rsidRDefault="00DD37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E660A"/>
    <w:multiLevelType w:val="hybridMultilevel"/>
    <w:tmpl w:val="0EFAEA78"/>
    <w:lvl w:ilvl="0" w:tplc="CD14EC34">
      <w:start w:val="5301"/>
      <w:numFmt w:val="bullet"/>
      <w:lvlText w:val="-"/>
      <w:lvlJc w:val="left"/>
      <w:pPr>
        <w:ind w:left="386" w:hanging="360"/>
      </w:pPr>
      <w:rPr>
        <w:rFonts w:ascii="Times New Roman" w:eastAsia="Times New Roman" w:hAnsi="Times New Roman" w:hint="default"/>
        <w:color w:val="auto"/>
        <w:u w:val="none"/>
      </w:rPr>
    </w:lvl>
    <w:lvl w:ilvl="1" w:tplc="04090003" w:tentative="1">
      <w:start w:val="1"/>
      <w:numFmt w:val="bullet"/>
      <w:lvlText w:val="o"/>
      <w:lvlJc w:val="left"/>
      <w:pPr>
        <w:ind w:left="1106" w:hanging="360"/>
      </w:pPr>
      <w:rPr>
        <w:rFonts w:ascii="Courier New" w:hAnsi="Courier New" w:hint="default"/>
      </w:rPr>
    </w:lvl>
    <w:lvl w:ilvl="2" w:tplc="04090005" w:tentative="1">
      <w:start w:val="1"/>
      <w:numFmt w:val="bullet"/>
      <w:lvlText w:val=""/>
      <w:lvlJc w:val="left"/>
      <w:pPr>
        <w:ind w:left="1826" w:hanging="360"/>
      </w:pPr>
      <w:rPr>
        <w:rFonts w:ascii="Wingdings" w:hAnsi="Wingdings" w:hint="default"/>
      </w:rPr>
    </w:lvl>
    <w:lvl w:ilvl="3" w:tplc="04090001" w:tentative="1">
      <w:start w:val="1"/>
      <w:numFmt w:val="bullet"/>
      <w:lvlText w:val=""/>
      <w:lvlJc w:val="left"/>
      <w:pPr>
        <w:ind w:left="2546" w:hanging="360"/>
      </w:pPr>
      <w:rPr>
        <w:rFonts w:ascii="Symbol" w:hAnsi="Symbol" w:hint="default"/>
      </w:rPr>
    </w:lvl>
    <w:lvl w:ilvl="4" w:tplc="04090003" w:tentative="1">
      <w:start w:val="1"/>
      <w:numFmt w:val="bullet"/>
      <w:lvlText w:val="o"/>
      <w:lvlJc w:val="left"/>
      <w:pPr>
        <w:ind w:left="3266" w:hanging="360"/>
      </w:pPr>
      <w:rPr>
        <w:rFonts w:ascii="Courier New" w:hAnsi="Courier New" w:hint="default"/>
      </w:rPr>
    </w:lvl>
    <w:lvl w:ilvl="5" w:tplc="04090005" w:tentative="1">
      <w:start w:val="1"/>
      <w:numFmt w:val="bullet"/>
      <w:lvlText w:val=""/>
      <w:lvlJc w:val="left"/>
      <w:pPr>
        <w:ind w:left="3986" w:hanging="360"/>
      </w:pPr>
      <w:rPr>
        <w:rFonts w:ascii="Wingdings" w:hAnsi="Wingdings" w:hint="default"/>
      </w:rPr>
    </w:lvl>
    <w:lvl w:ilvl="6" w:tplc="04090001" w:tentative="1">
      <w:start w:val="1"/>
      <w:numFmt w:val="bullet"/>
      <w:lvlText w:val=""/>
      <w:lvlJc w:val="left"/>
      <w:pPr>
        <w:ind w:left="4706" w:hanging="360"/>
      </w:pPr>
      <w:rPr>
        <w:rFonts w:ascii="Symbol" w:hAnsi="Symbol" w:hint="default"/>
      </w:rPr>
    </w:lvl>
    <w:lvl w:ilvl="7" w:tplc="04090003" w:tentative="1">
      <w:start w:val="1"/>
      <w:numFmt w:val="bullet"/>
      <w:lvlText w:val="o"/>
      <w:lvlJc w:val="left"/>
      <w:pPr>
        <w:ind w:left="5426" w:hanging="360"/>
      </w:pPr>
      <w:rPr>
        <w:rFonts w:ascii="Courier New" w:hAnsi="Courier New" w:hint="default"/>
      </w:rPr>
    </w:lvl>
    <w:lvl w:ilvl="8" w:tplc="04090005" w:tentative="1">
      <w:start w:val="1"/>
      <w:numFmt w:val="bullet"/>
      <w:lvlText w:val=""/>
      <w:lvlJc w:val="left"/>
      <w:pPr>
        <w:ind w:left="61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embedSystemFonts/>
  <w:bordersDoNotSurroundHeader/>
  <w:bordersDoNotSurroundFooter/>
  <w:documentProtection w:edit="forms" w:enforcement="1"/>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17A"/>
    <w:rsid w:val="000D40A3"/>
    <w:rsid w:val="0011357D"/>
    <w:rsid w:val="00163018"/>
    <w:rsid w:val="0016388D"/>
    <w:rsid w:val="001C7FB7"/>
    <w:rsid w:val="00216B6B"/>
    <w:rsid w:val="00221429"/>
    <w:rsid w:val="002217CF"/>
    <w:rsid w:val="002904DF"/>
    <w:rsid w:val="002B63C5"/>
    <w:rsid w:val="002B6B22"/>
    <w:rsid w:val="003100D8"/>
    <w:rsid w:val="00393F8E"/>
    <w:rsid w:val="003A3F75"/>
    <w:rsid w:val="004001EA"/>
    <w:rsid w:val="00425DD7"/>
    <w:rsid w:val="004419DB"/>
    <w:rsid w:val="004B3DED"/>
    <w:rsid w:val="004C7AAC"/>
    <w:rsid w:val="004E3ECC"/>
    <w:rsid w:val="004F31B2"/>
    <w:rsid w:val="00533047"/>
    <w:rsid w:val="005C76DC"/>
    <w:rsid w:val="005F2FE2"/>
    <w:rsid w:val="00622A32"/>
    <w:rsid w:val="00653ADE"/>
    <w:rsid w:val="006564ED"/>
    <w:rsid w:val="00685F13"/>
    <w:rsid w:val="006903B4"/>
    <w:rsid w:val="006B3287"/>
    <w:rsid w:val="006C7582"/>
    <w:rsid w:val="00752294"/>
    <w:rsid w:val="00760984"/>
    <w:rsid w:val="00762BC2"/>
    <w:rsid w:val="007A62C5"/>
    <w:rsid w:val="0082390B"/>
    <w:rsid w:val="00863450"/>
    <w:rsid w:val="00876878"/>
    <w:rsid w:val="00896779"/>
    <w:rsid w:val="00945469"/>
    <w:rsid w:val="00970652"/>
    <w:rsid w:val="00975343"/>
    <w:rsid w:val="009C340C"/>
    <w:rsid w:val="009C723A"/>
    <w:rsid w:val="009D4FF6"/>
    <w:rsid w:val="009F3901"/>
    <w:rsid w:val="00A131CA"/>
    <w:rsid w:val="00A678E2"/>
    <w:rsid w:val="00AA02B9"/>
    <w:rsid w:val="00AC3E51"/>
    <w:rsid w:val="00B23B23"/>
    <w:rsid w:val="00B4671B"/>
    <w:rsid w:val="00B64DE6"/>
    <w:rsid w:val="00BA6A67"/>
    <w:rsid w:val="00C11705"/>
    <w:rsid w:val="00C1217A"/>
    <w:rsid w:val="00C654CD"/>
    <w:rsid w:val="00C67159"/>
    <w:rsid w:val="00CC399F"/>
    <w:rsid w:val="00CD6BFC"/>
    <w:rsid w:val="00CE5265"/>
    <w:rsid w:val="00CF34DF"/>
    <w:rsid w:val="00D00908"/>
    <w:rsid w:val="00D124A0"/>
    <w:rsid w:val="00D420AA"/>
    <w:rsid w:val="00D82AE1"/>
    <w:rsid w:val="00D9063F"/>
    <w:rsid w:val="00DA177F"/>
    <w:rsid w:val="00DB7517"/>
    <w:rsid w:val="00DC0C27"/>
    <w:rsid w:val="00DD372A"/>
    <w:rsid w:val="00DD6DC1"/>
    <w:rsid w:val="00DE15FD"/>
    <w:rsid w:val="00E647A1"/>
    <w:rsid w:val="00E85E5B"/>
    <w:rsid w:val="00EC3E44"/>
    <w:rsid w:val="00EF27EA"/>
    <w:rsid w:val="00F35AD7"/>
    <w:rsid w:val="00F35F2B"/>
    <w:rsid w:val="00F552F8"/>
    <w:rsid w:val="00F73C15"/>
    <w:rsid w:val="00F76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6BFC"/>
    <w:rPr>
      <w:rFonts w:cs="Times New Roman"/>
      <w:color w:val="0000FF" w:themeColor="hyperlink"/>
      <w:u w:val="single"/>
    </w:rPr>
  </w:style>
  <w:style w:type="paragraph" w:styleId="BalloonText">
    <w:name w:val="Balloon Text"/>
    <w:basedOn w:val="Normal"/>
    <w:link w:val="BalloonTextChar"/>
    <w:uiPriority w:val="99"/>
    <w:semiHidden/>
    <w:unhideWhenUsed/>
    <w:rsid w:val="00D12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24A0"/>
    <w:rPr>
      <w:rFonts w:ascii="Tahoma" w:hAnsi="Tahoma" w:cs="Tahoma"/>
      <w:sz w:val="16"/>
      <w:szCs w:val="16"/>
    </w:rPr>
  </w:style>
  <w:style w:type="paragraph" w:customStyle="1" w:styleId="Rule">
    <w:name w:val="Rule"/>
    <w:basedOn w:val="Normal"/>
    <w:rsid w:val="00DD372A"/>
    <w:pPr>
      <w:snapToGrid w:val="0"/>
      <w:spacing w:after="0" w:line="240" w:lineRule="auto"/>
      <w:ind w:left="2160" w:hanging="2160"/>
    </w:pPr>
    <w:rPr>
      <w:rFonts w:ascii="Times New Roman" w:hAnsi="Times New Roman"/>
      <w:b/>
      <w:bCs/>
      <w:caps/>
      <w:sz w:val="20"/>
      <w:szCs w:val="20"/>
    </w:rPr>
  </w:style>
  <w:style w:type="paragraph" w:styleId="Header">
    <w:name w:val="header"/>
    <w:basedOn w:val="Normal"/>
    <w:link w:val="HeaderChar"/>
    <w:uiPriority w:val="99"/>
    <w:unhideWhenUsed/>
    <w:rsid w:val="00DD372A"/>
    <w:pPr>
      <w:tabs>
        <w:tab w:val="center" w:pos="4680"/>
        <w:tab w:val="right" w:pos="9360"/>
      </w:tabs>
    </w:pPr>
  </w:style>
  <w:style w:type="character" w:customStyle="1" w:styleId="HeaderChar">
    <w:name w:val="Header Char"/>
    <w:basedOn w:val="DefaultParagraphFont"/>
    <w:link w:val="Header"/>
    <w:uiPriority w:val="99"/>
    <w:locked/>
    <w:rsid w:val="00DD372A"/>
    <w:rPr>
      <w:rFonts w:cs="Times New Roman"/>
    </w:rPr>
  </w:style>
  <w:style w:type="paragraph" w:styleId="Footer">
    <w:name w:val="footer"/>
    <w:basedOn w:val="Normal"/>
    <w:link w:val="FooterChar"/>
    <w:uiPriority w:val="99"/>
    <w:unhideWhenUsed/>
    <w:rsid w:val="00DD372A"/>
    <w:pPr>
      <w:tabs>
        <w:tab w:val="center" w:pos="4680"/>
        <w:tab w:val="right" w:pos="9360"/>
      </w:tabs>
    </w:pPr>
  </w:style>
  <w:style w:type="character" w:customStyle="1" w:styleId="FooterChar">
    <w:name w:val="Footer Char"/>
    <w:basedOn w:val="DefaultParagraphFont"/>
    <w:link w:val="Footer"/>
    <w:uiPriority w:val="99"/>
    <w:locked/>
    <w:rsid w:val="00DD372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6BFC"/>
    <w:rPr>
      <w:rFonts w:cs="Times New Roman"/>
      <w:color w:val="0000FF" w:themeColor="hyperlink"/>
      <w:u w:val="single"/>
    </w:rPr>
  </w:style>
  <w:style w:type="paragraph" w:styleId="BalloonText">
    <w:name w:val="Balloon Text"/>
    <w:basedOn w:val="Normal"/>
    <w:link w:val="BalloonTextChar"/>
    <w:uiPriority w:val="99"/>
    <w:semiHidden/>
    <w:unhideWhenUsed/>
    <w:rsid w:val="00D12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24A0"/>
    <w:rPr>
      <w:rFonts w:ascii="Tahoma" w:hAnsi="Tahoma" w:cs="Tahoma"/>
      <w:sz w:val="16"/>
      <w:szCs w:val="16"/>
    </w:rPr>
  </w:style>
  <w:style w:type="paragraph" w:customStyle="1" w:styleId="Rule">
    <w:name w:val="Rule"/>
    <w:basedOn w:val="Normal"/>
    <w:rsid w:val="00DD372A"/>
    <w:pPr>
      <w:snapToGrid w:val="0"/>
      <w:spacing w:after="0" w:line="240" w:lineRule="auto"/>
      <w:ind w:left="2160" w:hanging="2160"/>
    </w:pPr>
    <w:rPr>
      <w:rFonts w:ascii="Times New Roman" w:hAnsi="Times New Roman"/>
      <w:b/>
      <w:bCs/>
      <w:caps/>
      <w:sz w:val="20"/>
      <w:szCs w:val="20"/>
    </w:rPr>
  </w:style>
  <w:style w:type="paragraph" w:styleId="Header">
    <w:name w:val="header"/>
    <w:basedOn w:val="Normal"/>
    <w:link w:val="HeaderChar"/>
    <w:uiPriority w:val="99"/>
    <w:unhideWhenUsed/>
    <w:rsid w:val="00DD372A"/>
    <w:pPr>
      <w:tabs>
        <w:tab w:val="center" w:pos="4680"/>
        <w:tab w:val="right" w:pos="9360"/>
      </w:tabs>
    </w:pPr>
  </w:style>
  <w:style w:type="character" w:customStyle="1" w:styleId="HeaderChar">
    <w:name w:val="Header Char"/>
    <w:basedOn w:val="DefaultParagraphFont"/>
    <w:link w:val="Header"/>
    <w:uiPriority w:val="99"/>
    <w:locked/>
    <w:rsid w:val="00DD372A"/>
    <w:rPr>
      <w:rFonts w:cs="Times New Roman"/>
    </w:rPr>
  </w:style>
  <w:style w:type="paragraph" w:styleId="Footer">
    <w:name w:val="footer"/>
    <w:basedOn w:val="Normal"/>
    <w:link w:val="FooterChar"/>
    <w:uiPriority w:val="99"/>
    <w:unhideWhenUsed/>
    <w:rsid w:val="00DD372A"/>
    <w:pPr>
      <w:tabs>
        <w:tab w:val="center" w:pos="4680"/>
        <w:tab w:val="right" w:pos="9360"/>
      </w:tabs>
    </w:pPr>
  </w:style>
  <w:style w:type="character" w:customStyle="1" w:styleId="FooterChar">
    <w:name w:val="Footer Char"/>
    <w:basedOn w:val="DefaultParagraphFont"/>
    <w:link w:val="Footer"/>
    <w:uiPriority w:val="99"/>
    <w:locked/>
    <w:rsid w:val="00DD372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524353">
      <w:marLeft w:val="0"/>
      <w:marRight w:val="0"/>
      <w:marTop w:val="0"/>
      <w:marBottom w:val="0"/>
      <w:divBdr>
        <w:top w:val="none" w:sz="0" w:space="0" w:color="auto"/>
        <w:left w:val="none" w:sz="0" w:space="0" w:color="auto"/>
        <w:bottom w:val="none" w:sz="0" w:space="0" w:color="auto"/>
        <w:right w:val="none" w:sz="0" w:space="0" w:color="auto"/>
      </w:divBdr>
    </w:div>
    <w:div w:id="4185243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aleighclaims.org" TargetMode="External"/><Relationship Id="rId5" Type="http://schemas.openxmlformats.org/officeDocument/2006/relationships/webSettings" Target="webSettings.xml"/><Relationship Id="rId10" Type="http://schemas.openxmlformats.org/officeDocument/2006/relationships/hyperlink" Target="mailto:ce@raleighclaims.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RCA CEUs</vt:lpstr>
    </vt:vector>
  </TitlesOfParts>
  <Company>NC Farm Bureau Mutual Insurance Company</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RCA CEUs</dc:title>
  <dc:creator>Windows User</dc:creator>
  <cp:lastModifiedBy>Windows User</cp:lastModifiedBy>
  <cp:revision>2</cp:revision>
  <cp:lastPrinted>2014-03-19T19:35:00Z</cp:lastPrinted>
  <dcterms:created xsi:type="dcterms:W3CDTF">2014-03-20T12:30:00Z</dcterms:created>
  <dcterms:modified xsi:type="dcterms:W3CDTF">2014-03-20T12:30:00Z</dcterms:modified>
</cp:coreProperties>
</file>